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5397" w14:textId="77777777" w:rsidR="00935E1C" w:rsidRPr="00865F12" w:rsidRDefault="005E5D53" w:rsidP="00F12B33">
      <w:pPr>
        <w:jc w:val="center"/>
        <w:rPr>
          <w:rFonts w:cstheme="minorHAnsi"/>
          <w:b/>
          <w:sz w:val="24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 w:rsidR="00865F12" w:rsidRPr="00865F12">
        <w:rPr>
          <w:rFonts w:cstheme="minorHAnsi"/>
          <w:b/>
          <w:sz w:val="24"/>
          <w:szCs w:val="28"/>
        </w:rPr>
        <w:t xml:space="preserve">T1010 - </w:t>
      </w:r>
      <w:r w:rsidR="00927E94" w:rsidRPr="00865F12">
        <w:rPr>
          <w:rFonts w:cstheme="minorHAnsi"/>
          <w:b/>
          <w:sz w:val="24"/>
          <w:szCs w:val="28"/>
        </w:rPr>
        <w:t>UHL SUSAR Unblinding Process Flowchart</w:t>
      </w:r>
    </w:p>
    <w:p w14:paraId="6E82AB5C" w14:textId="77777777" w:rsidR="00927E94" w:rsidRDefault="00B024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ABE1A" wp14:editId="6C9BDF82">
                <wp:simplePos x="0" y="0"/>
                <wp:positionH relativeFrom="margin">
                  <wp:align>center</wp:align>
                </wp:positionH>
                <wp:positionV relativeFrom="paragraph">
                  <wp:posOffset>229191</wp:posOffset>
                </wp:positionV>
                <wp:extent cx="8775865" cy="1339215"/>
                <wp:effectExtent l="76200" t="38100" r="101600" b="10858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865" cy="133921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87A88" w14:textId="77777777" w:rsidR="00927E94" w:rsidRPr="00865F12" w:rsidRDefault="00B02471" w:rsidP="00927E9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65F1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Serious Adverse R</w:t>
                            </w:r>
                            <w:r w:rsidR="00927E94" w:rsidRPr="00865F1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eaction</w:t>
                            </w:r>
                          </w:p>
                          <w:p w14:paraId="17E1AB25" w14:textId="77777777" w:rsidR="00927E94" w:rsidRPr="00865F12" w:rsidRDefault="00927E94" w:rsidP="00927E9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65F1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Assess </w:t>
                            </w:r>
                            <w:r w:rsidR="00B02471" w:rsidRPr="00865F1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expectedness against Reference S</w:t>
                            </w:r>
                            <w:r w:rsidRPr="00865F1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afety Information</w:t>
                            </w:r>
                            <w:r w:rsidR="00B02471" w:rsidRPr="00865F1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5F1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(RSI)</w:t>
                            </w:r>
                          </w:p>
                          <w:p w14:paraId="476F681B" w14:textId="77777777" w:rsidR="00927E94" w:rsidRPr="00865F12" w:rsidRDefault="00927E94" w:rsidP="00927E9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7F9C075" w14:textId="77777777" w:rsidR="00927E94" w:rsidRPr="00865F12" w:rsidRDefault="0005232D" w:rsidP="00927E9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65F1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If</w:t>
                            </w:r>
                            <w:r w:rsidR="00B07673" w:rsidRPr="00865F1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Serious Adverse R</w:t>
                            </w:r>
                            <w:r w:rsidR="00B02471" w:rsidRPr="00865F1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eaction is </w:t>
                            </w:r>
                            <w:r w:rsidR="00B07673" w:rsidRPr="00865F1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UNEXPECTED </w:t>
                            </w:r>
                            <w:r w:rsidR="00B02471" w:rsidRPr="00865F1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proceed to unblinding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ABE1A" id="Rounded Rectangle 1" o:spid="_x0000_s1026" style="position:absolute;margin-left:0;margin-top:18.05pt;width:691pt;height:105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CD87A88" w14:textId="77777777" w:rsidR="00927E94" w:rsidRPr="00865F12" w:rsidRDefault="00B02471" w:rsidP="00927E9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865F12">
                        <w:rPr>
                          <w:color w:val="FFFFFF" w:themeColor="background1"/>
                          <w:sz w:val="24"/>
                          <w:szCs w:val="24"/>
                        </w:rPr>
                        <w:t>Serious Adverse R</w:t>
                      </w:r>
                      <w:r w:rsidR="00927E94" w:rsidRPr="00865F12">
                        <w:rPr>
                          <w:color w:val="FFFFFF" w:themeColor="background1"/>
                          <w:sz w:val="24"/>
                          <w:szCs w:val="24"/>
                        </w:rPr>
                        <w:t>eaction</w:t>
                      </w:r>
                    </w:p>
                    <w:p w14:paraId="17E1AB25" w14:textId="77777777" w:rsidR="00927E94" w:rsidRPr="00865F12" w:rsidRDefault="00927E94" w:rsidP="00927E9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865F12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Assess </w:t>
                      </w:r>
                      <w:r w:rsidR="00B02471" w:rsidRPr="00865F12">
                        <w:rPr>
                          <w:color w:val="FFFFFF" w:themeColor="background1"/>
                          <w:sz w:val="24"/>
                          <w:szCs w:val="24"/>
                        </w:rPr>
                        <w:t>expectedness against Reference S</w:t>
                      </w:r>
                      <w:r w:rsidRPr="00865F12">
                        <w:rPr>
                          <w:color w:val="FFFFFF" w:themeColor="background1"/>
                          <w:sz w:val="24"/>
                          <w:szCs w:val="24"/>
                        </w:rPr>
                        <w:t>afety Information</w:t>
                      </w:r>
                      <w:r w:rsidR="00B02471" w:rsidRPr="00865F12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865F12">
                        <w:rPr>
                          <w:color w:val="FFFFFF" w:themeColor="background1"/>
                          <w:sz w:val="24"/>
                          <w:szCs w:val="24"/>
                        </w:rPr>
                        <w:t>(RSI)</w:t>
                      </w:r>
                    </w:p>
                    <w:p w14:paraId="476F681B" w14:textId="77777777" w:rsidR="00927E94" w:rsidRPr="00865F12" w:rsidRDefault="00927E94" w:rsidP="00927E9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7F9C075" w14:textId="77777777" w:rsidR="00927E94" w:rsidRPr="00865F12" w:rsidRDefault="0005232D" w:rsidP="00927E94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865F1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If</w:t>
                      </w:r>
                      <w:r w:rsidR="00B07673" w:rsidRPr="00865F1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Serious Adverse R</w:t>
                      </w:r>
                      <w:r w:rsidR="00B02471" w:rsidRPr="00865F1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eaction is </w:t>
                      </w:r>
                      <w:r w:rsidR="00B07673" w:rsidRPr="00865F1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UNEXPECTED </w:t>
                      </w:r>
                      <w:r w:rsidR="00B02471" w:rsidRPr="00865F1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proceed to unblinding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F4CAA8" w14:textId="77777777" w:rsidR="00927E94" w:rsidRDefault="00927E94"/>
    <w:p w14:paraId="3B0F479A" w14:textId="77777777" w:rsidR="00927E94" w:rsidRDefault="007A24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DA65EE" wp14:editId="7F851DEB">
                <wp:simplePos x="0" y="0"/>
                <wp:positionH relativeFrom="column">
                  <wp:posOffset>7713345</wp:posOffset>
                </wp:positionH>
                <wp:positionV relativeFrom="paragraph">
                  <wp:posOffset>1097280</wp:posOffset>
                </wp:positionV>
                <wp:extent cx="266700" cy="666750"/>
                <wp:effectExtent l="57150" t="38100" r="57150" b="11430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6667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C6D8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6" o:spid="_x0000_s1026" type="#_x0000_t67" style="position:absolute;margin-left:607.35pt;margin-top:86.4pt;width:21pt;height:5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" adj="17280" fillcolor="#4f81bd" stroked="f" strokeweight="2pt">
                <v:shadow on="t" color="black" opacity="20971f" offset="0,2.2p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D9C4FF" wp14:editId="2D673198">
                <wp:simplePos x="0" y="0"/>
                <wp:positionH relativeFrom="margin">
                  <wp:posOffset>4298315</wp:posOffset>
                </wp:positionH>
                <wp:positionV relativeFrom="paragraph">
                  <wp:posOffset>1097280</wp:posOffset>
                </wp:positionV>
                <wp:extent cx="266700" cy="666750"/>
                <wp:effectExtent l="57150" t="38100" r="57150" b="11430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6667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A21B" id="Down Arrow 7" o:spid="_x0000_s1026" type="#_x0000_t67" style="position:absolute;margin-left:338.45pt;margin-top:86.4pt;width:21pt;height:5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" adj="17280" fillcolor="#4f81bd" stroked="f" strokeweight="2pt">
                <v:shadow on="t" color="black" opacity="20971f" offset="0,2.2pt"/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E66E94" wp14:editId="252D2638">
                <wp:simplePos x="0" y="0"/>
                <wp:positionH relativeFrom="column">
                  <wp:posOffset>828040</wp:posOffset>
                </wp:positionH>
                <wp:positionV relativeFrom="paragraph">
                  <wp:posOffset>1096645</wp:posOffset>
                </wp:positionV>
                <wp:extent cx="266700" cy="666750"/>
                <wp:effectExtent l="57150" t="38100" r="57150" b="114300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6667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08BA1" id="Down Arrow 10" o:spid="_x0000_s1026" type="#_x0000_t67" style="position:absolute;margin-left:65.2pt;margin-top:86.35pt;width:21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" adj="17280" fillcolor="#4f81bd" stroked="f" strokeweight="2pt">
                <v:shadow on="t" color="black" opacity="20971f" offset="0,2.2p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1FEEF6" wp14:editId="741F2B2E">
                <wp:simplePos x="0" y="0"/>
                <wp:positionH relativeFrom="column">
                  <wp:posOffset>-380365</wp:posOffset>
                </wp:positionH>
                <wp:positionV relativeFrom="paragraph">
                  <wp:posOffset>1894840</wp:posOffset>
                </wp:positionV>
                <wp:extent cx="2845435" cy="1685290"/>
                <wp:effectExtent l="76200" t="38100" r="88265" b="10541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5435" cy="168529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544C4" w14:textId="77777777" w:rsidR="00927E94" w:rsidRPr="00865F12" w:rsidRDefault="00B02471" w:rsidP="00927E9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65F12">
                              <w:rPr>
                                <w:b/>
                              </w:rPr>
                              <w:t xml:space="preserve">Is Subject on </w:t>
                            </w:r>
                            <w:r w:rsidR="000C636A" w:rsidRPr="00865F12">
                              <w:rPr>
                                <w:b/>
                              </w:rPr>
                              <w:t>Investigational Medicinal P</w:t>
                            </w:r>
                            <w:r w:rsidR="00927E94" w:rsidRPr="00865F12">
                              <w:rPr>
                                <w:b/>
                              </w:rPr>
                              <w:t>roduct</w:t>
                            </w:r>
                            <w:r w:rsidR="000C636A" w:rsidRPr="00865F12">
                              <w:rPr>
                                <w:b/>
                              </w:rPr>
                              <w:t xml:space="preserve"> (IMP)</w:t>
                            </w:r>
                          </w:p>
                          <w:p w14:paraId="015BF2BE" w14:textId="77777777" w:rsidR="00927E94" w:rsidRPr="00865F12" w:rsidRDefault="003E2542" w:rsidP="00927E9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65F12">
                              <w:rPr>
                                <w:b/>
                              </w:rPr>
                              <w:t>Expedite</w:t>
                            </w:r>
                            <w:r w:rsidR="00927E94" w:rsidRPr="00865F12">
                              <w:rPr>
                                <w:b/>
                              </w:rPr>
                              <w:t xml:space="preserve"> as SUSAR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1FEEF6" id="Rounded Rectangle 3" o:spid="_x0000_s1027" style="position:absolute;margin-left:-29.95pt;margin-top:149.2pt;width:224.05pt;height:13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9F544C4" w14:textId="77777777" w:rsidR="00927E94" w:rsidRPr="00865F12" w:rsidRDefault="00B02471" w:rsidP="00927E94">
                      <w:pPr>
                        <w:jc w:val="center"/>
                        <w:rPr>
                          <w:b/>
                        </w:rPr>
                      </w:pPr>
                      <w:r w:rsidRPr="00865F12">
                        <w:rPr>
                          <w:b/>
                        </w:rPr>
                        <w:t xml:space="preserve">Is Subject on </w:t>
                      </w:r>
                      <w:r w:rsidR="000C636A" w:rsidRPr="00865F12">
                        <w:rPr>
                          <w:b/>
                        </w:rPr>
                        <w:t>Investigational Medicinal P</w:t>
                      </w:r>
                      <w:r w:rsidR="00927E94" w:rsidRPr="00865F12">
                        <w:rPr>
                          <w:b/>
                        </w:rPr>
                        <w:t>roduct</w:t>
                      </w:r>
                      <w:r w:rsidR="000C636A" w:rsidRPr="00865F12">
                        <w:rPr>
                          <w:b/>
                        </w:rPr>
                        <w:t xml:space="preserve"> (IMP)</w:t>
                      </w:r>
                    </w:p>
                    <w:p w14:paraId="015BF2BE" w14:textId="77777777" w:rsidR="00927E94" w:rsidRPr="00865F12" w:rsidRDefault="003E2542" w:rsidP="00927E94">
                      <w:pPr>
                        <w:jc w:val="center"/>
                        <w:rPr>
                          <w:b/>
                        </w:rPr>
                      </w:pPr>
                      <w:r w:rsidRPr="00865F12">
                        <w:rPr>
                          <w:b/>
                        </w:rPr>
                        <w:t>Expedite</w:t>
                      </w:r>
                      <w:r w:rsidR="00927E94" w:rsidRPr="00865F12">
                        <w:rPr>
                          <w:b/>
                        </w:rPr>
                        <w:t xml:space="preserve"> as SUSAR</w:t>
                      </w:r>
                    </w:p>
                  </w:txbxContent>
                </v:textbox>
              </v:roundrect>
            </w:pict>
          </mc:Fallback>
        </mc:AlternateContent>
      </w:r>
      <w:r w:rsidR="000523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C87F6A" wp14:editId="28CD0184">
                <wp:simplePos x="0" y="0"/>
                <wp:positionH relativeFrom="column">
                  <wp:posOffset>6438900</wp:posOffset>
                </wp:positionH>
                <wp:positionV relativeFrom="paragraph">
                  <wp:posOffset>1937385</wp:posOffset>
                </wp:positionV>
                <wp:extent cx="2845435" cy="1685290"/>
                <wp:effectExtent l="76200" t="38100" r="88265" b="10541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45435" cy="168529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F3935" w14:textId="77777777" w:rsidR="00927E94" w:rsidRPr="00865F12" w:rsidRDefault="0005232D" w:rsidP="00B02471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65F12">
                              <w:rPr>
                                <w:b/>
                              </w:rPr>
                              <w:t xml:space="preserve">Is Subject </w:t>
                            </w:r>
                            <w:r w:rsidR="00B02471" w:rsidRPr="00865F12">
                              <w:rPr>
                                <w:b/>
                              </w:rPr>
                              <w:t xml:space="preserve">on </w:t>
                            </w:r>
                            <w:r w:rsidR="00927E94" w:rsidRPr="00865F12">
                              <w:rPr>
                                <w:b/>
                              </w:rPr>
                              <w:t xml:space="preserve">Placebo  </w:t>
                            </w:r>
                          </w:p>
                          <w:p w14:paraId="0CE24FB1" w14:textId="77777777" w:rsidR="00927E94" w:rsidRPr="00865F12" w:rsidRDefault="00927E94" w:rsidP="00B02471">
                            <w:pPr>
                              <w:spacing w:after="0"/>
                              <w:jc w:val="center"/>
                            </w:pPr>
                            <w:r w:rsidRPr="00865F12">
                              <w:t>Consider reaction to component of placebo</w:t>
                            </w:r>
                          </w:p>
                          <w:p w14:paraId="6117FDEF" w14:textId="77777777" w:rsidR="00927E94" w:rsidRPr="00865F12" w:rsidRDefault="00927E94" w:rsidP="00B02471">
                            <w:pPr>
                              <w:spacing w:after="0"/>
                              <w:jc w:val="center"/>
                            </w:pPr>
                            <w:r w:rsidRPr="00865F12">
                              <w:t xml:space="preserve"> </w:t>
                            </w:r>
                            <w:r w:rsidR="0005232D" w:rsidRPr="00865F12">
                              <w:t xml:space="preserve">If not related - </w:t>
                            </w:r>
                            <w:r w:rsidRPr="00865F12">
                              <w:t>do not expedite</w:t>
                            </w:r>
                          </w:p>
                          <w:p w14:paraId="7075A259" w14:textId="77777777" w:rsidR="00B02471" w:rsidRPr="00865F12" w:rsidRDefault="000C636A" w:rsidP="00B02471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65F12">
                              <w:rPr>
                                <w:b/>
                              </w:rPr>
                              <w:t xml:space="preserve">If related </w:t>
                            </w:r>
                            <w:r w:rsidR="00927E94" w:rsidRPr="00865F12">
                              <w:rPr>
                                <w:b/>
                              </w:rPr>
                              <w:t>-</w:t>
                            </w:r>
                            <w:r w:rsidR="008F2655" w:rsidRPr="00865F12">
                              <w:rPr>
                                <w:b/>
                              </w:rPr>
                              <w:t xml:space="preserve"> </w:t>
                            </w:r>
                            <w:r w:rsidR="00927E94" w:rsidRPr="00865F12">
                              <w:rPr>
                                <w:b/>
                              </w:rPr>
                              <w:t>Expedite as SUSAR</w:t>
                            </w:r>
                          </w:p>
                          <w:p w14:paraId="6BE21914" w14:textId="77777777" w:rsidR="00927E94" w:rsidRPr="00865F12" w:rsidRDefault="0005232D" w:rsidP="00B02471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65F12">
                              <w:rPr>
                                <w:b/>
                              </w:rPr>
                              <w:t>(S</w:t>
                            </w:r>
                            <w:r w:rsidR="00B02471" w:rsidRPr="00865F12">
                              <w:rPr>
                                <w:b/>
                              </w:rPr>
                              <w:t xml:space="preserve">ee </w:t>
                            </w:r>
                            <w:r w:rsidR="00865F12">
                              <w:rPr>
                                <w:b/>
                              </w:rPr>
                              <w:t>T100</w:t>
                            </w:r>
                            <w:r w:rsidR="00B02471" w:rsidRPr="00865F12">
                              <w:rPr>
                                <w:b/>
                              </w:rPr>
                              <w:t>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87F6A" id="Rounded Rectangle 5" o:spid="_x0000_s1028" style="position:absolute;margin-left:507pt;margin-top:152.55pt;width:224.05pt;height:132.7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41F3935" w14:textId="77777777" w:rsidR="00927E94" w:rsidRPr="00865F12" w:rsidRDefault="0005232D" w:rsidP="00B02471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65F12">
                        <w:rPr>
                          <w:b/>
                        </w:rPr>
                        <w:t xml:space="preserve">Is Subject </w:t>
                      </w:r>
                      <w:r w:rsidR="00B02471" w:rsidRPr="00865F12">
                        <w:rPr>
                          <w:b/>
                        </w:rPr>
                        <w:t xml:space="preserve">on </w:t>
                      </w:r>
                      <w:r w:rsidR="00927E94" w:rsidRPr="00865F12">
                        <w:rPr>
                          <w:b/>
                        </w:rPr>
                        <w:t xml:space="preserve">Placebo  </w:t>
                      </w:r>
                    </w:p>
                    <w:p w14:paraId="0CE24FB1" w14:textId="77777777" w:rsidR="00927E94" w:rsidRPr="00865F12" w:rsidRDefault="00927E94" w:rsidP="00B02471">
                      <w:pPr>
                        <w:spacing w:after="0"/>
                        <w:jc w:val="center"/>
                      </w:pPr>
                      <w:r w:rsidRPr="00865F12">
                        <w:t>Consider reaction to component of placebo</w:t>
                      </w:r>
                    </w:p>
                    <w:p w14:paraId="6117FDEF" w14:textId="77777777" w:rsidR="00927E94" w:rsidRPr="00865F12" w:rsidRDefault="00927E94" w:rsidP="00B02471">
                      <w:pPr>
                        <w:spacing w:after="0"/>
                        <w:jc w:val="center"/>
                      </w:pPr>
                      <w:r w:rsidRPr="00865F12">
                        <w:t xml:space="preserve"> </w:t>
                      </w:r>
                      <w:r w:rsidR="0005232D" w:rsidRPr="00865F12">
                        <w:t xml:space="preserve">If not related - </w:t>
                      </w:r>
                      <w:r w:rsidRPr="00865F12">
                        <w:t>do not expedite</w:t>
                      </w:r>
                    </w:p>
                    <w:p w14:paraId="7075A259" w14:textId="77777777" w:rsidR="00B02471" w:rsidRPr="00865F12" w:rsidRDefault="000C636A" w:rsidP="00B02471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65F12">
                        <w:rPr>
                          <w:b/>
                        </w:rPr>
                        <w:t xml:space="preserve">If related </w:t>
                      </w:r>
                      <w:r w:rsidR="00927E94" w:rsidRPr="00865F12">
                        <w:rPr>
                          <w:b/>
                        </w:rPr>
                        <w:t>-</w:t>
                      </w:r>
                      <w:r w:rsidR="008F2655" w:rsidRPr="00865F12">
                        <w:rPr>
                          <w:b/>
                        </w:rPr>
                        <w:t xml:space="preserve"> </w:t>
                      </w:r>
                      <w:r w:rsidR="00927E94" w:rsidRPr="00865F12">
                        <w:rPr>
                          <w:b/>
                        </w:rPr>
                        <w:t>Expedite as SUSAR</w:t>
                      </w:r>
                    </w:p>
                    <w:p w14:paraId="6BE21914" w14:textId="77777777" w:rsidR="00927E94" w:rsidRPr="00865F12" w:rsidRDefault="0005232D" w:rsidP="00B02471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65F12">
                        <w:rPr>
                          <w:b/>
                        </w:rPr>
                        <w:t>(S</w:t>
                      </w:r>
                      <w:r w:rsidR="00B02471" w:rsidRPr="00865F12">
                        <w:rPr>
                          <w:b/>
                        </w:rPr>
                        <w:t xml:space="preserve">ee </w:t>
                      </w:r>
                      <w:r w:rsidR="00865F12">
                        <w:rPr>
                          <w:b/>
                        </w:rPr>
                        <w:t>T100</w:t>
                      </w:r>
                      <w:r w:rsidR="00B02471" w:rsidRPr="00865F12">
                        <w:rPr>
                          <w:b/>
                        </w:rPr>
                        <w:t>8)</w:t>
                      </w:r>
                    </w:p>
                  </w:txbxContent>
                </v:textbox>
              </v:roundrect>
            </w:pict>
          </mc:Fallback>
        </mc:AlternateContent>
      </w:r>
      <w:r w:rsidR="000523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BFF01B" wp14:editId="6D6B1CC3">
                <wp:simplePos x="0" y="0"/>
                <wp:positionH relativeFrom="margin">
                  <wp:align>center</wp:align>
                </wp:positionH>
                <wp:positionV relativeFrom="paragraph">
                  <wp:posOffset>1889760</wp:posOffset>
                </wp:positionV>
                <wp:extent cx="2845435" cy="1694180"/>
                <wp:effectExtent l="76200" t="38100" r="88265" b="11557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5435" cy="169418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7157B" w14:textId="77777777" w:rsidR="00927E94" w:rsidRPr="00865F12" w:rsidRDefault="00B02471" w:rsidP="00927E94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65F12">
                              <w:rPr>
                                <w:b/>
                              </w:rPr>
                              <w:t xml:space="preserve">Is Subject on </w:t>
                            </w:r>
                            <w:r w:rsidR="00927E94" w:rsidRPr="00865F12">
                              <w:rPr>
                                <w:b/>
                              </w:rPr>
                              <w:t xml:space="preserve">Comparator  </w:t>
                            </w:r>
                          </w:p>
                          <w:p w14:paraId="68AFDA76" w14:textId="77777777" w:rsidR="00927E94" w:rsidRPr="00865F12" w:rsidRDefault="00927E94" w:rsidP="00927E94">
                            <w:pPr>
                              <w:spacing w:after="0"/>
                              <w:jc w:val="center"/>
                            </w:pPr>
                            <w:r w:rsidRPr="00865F12">
                              <w:t xml:space="preserve">Assess expectedness against RSI for this product. </w:t>
                            </w:r>
                          </w:p>
                          <w:p w14:paraId="3D5CC559" w14:textId="77777777" w:rsidR="00927E94" w:rsidRPr="00865F12" w:rsidRDefault="00927E94" w:rsidP="00927E94">
                            <w:pPr>
                              <w:spacing w:after="0"/>
                              <w:jc w:val="center"/>
                            </w:pPr>
                            <w:r w:rsidRPr="00865F12">
                              <w:t>If expected</w:t>
                            </w:r>
                            <w:r w:rsidR="000C636A" w:rsidRPr="00865F12">
                              <w:t xml:space="preserve"> -</w:t>
                            </w:r>
                            <w:r w:rsidRPr="00865F12">
                              <w:t xml:space="preserve"> do not expedite</w:t>
                            </w:r>
                          </w:p>
                          <w:p w14:paraId="2B0BB110" w14:textId="77777777" w:rsidR="00927E94" w:rsidRPr="00865F12" w:rsidRDefault="00927E94" w:rsidP="000C636A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65F12">
                              <w:rPr>
                                <w:b/>
                              </w:rPr>
                              <w:t xml:space="preserve">If unexpected </w:t>
                            </w:r>
                            <w:r w:rsidR="008F2655" w:rsidRPr="00865F12">
                              <w:rPr>
                                <w:b/>
                              </w:rPr>
                              <w:t>- E</w:t>
                            </w:r>
                            <w:r w:rsidR="000C636A" w:rsidRPr="00865F12">
                              <w:rPr>
                                <w:b/>
                              </w:rPr>
                              <w:t>xpedite</w:t>
                            </w:r>
                            <w:r w:rsidRPr="00865F12">
                              <w:rPr>
                                <w:b/>
                              </w:rPr>
                              <w:t xml:space="preserve"> as SUSAR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BFF01B" id="Rounded Rectangle 4" o:spid="_x0000_s1029" style="position:absolute;margin-left:0;margin-top:148.8pt;width:224.05pt;height:133.4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767157B" w14:textId="77777777" w:rsidR="00927E94" w:rsidRPr="00865F12" w:rsidRDefault="00B02471" w:rsidP="00927E94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65F12">
                        <w:rPr>
                          <w:b/>
                        </w:rPr>
                        <w:t xml:space="preserve">Is Subject on </w:t>
                      </w:r>
                      <w:r w:rsidR="00927E94" w:rsidRPr="00865F12">
                        <w:rPr>
                          <w:b/>
                        </w:rPr>
                        <w:t xml:space="preserve">Comparator  </w:t>
                      </w:r>
                    </w:p>
                    <w:p w14:paraId="68AFDA76" w14:textId="77777777" w:rsidR="00927E94" w:rsidRPr="00865F12" w:rsidRDefault="00927E94" w:rsidP="00927E94">
                      <w:pPr>
                        <w:spacing w:after="0"/>
                        <w:jc w:val="center"/>
                      </w:pPr>
                      <w:r w:rsidRPr="00865F12">
                        <w:t xml:space="preserve">Assess expectedness against RSI for this product. </w:t>
                      </w:r>
                    </w:p>
                    <w:p w14:paraId="3D5CC559" w14:textId="77777777" w:rsidR="00927E94" w:rsidRPr="00865F12" w:rsidRDefault="00927E94" w:rsidP="00927E94">
                      <w:pPr>
                        <w:spacing w:after="0"/>
                        <w:jc w:val="center"/>
                      </w:pPr>
                      <w:r w:rsidRPr="00865F12">
                        <w:t>If expected</w:t>
                      </w:r>
                      <w:r w:rsidR="000C636A" w:rsidRPr="00865F12">
                        <w:t xml:space="preserve"> -</w:t>
                      </w:r>
                      <w:r w:rsidRPr="00865F12">
                        <w:t xml:space="preserve"> do not expedite</w:t>
                      </w:r>
                    </w:p>
                    <w:p w14:paraId="2B0BB110" w14:textId="77777777" w:rsidR="00927E94" w:rsidRPr="00865F12" w:rsidRDefault="00927E94" w:rsidP="000C636A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65F12">
                        <w:rPr>
                          <w:b/>
                        </w:rPr>
                        <w:t xml:space="preserve">If unexpected </w:t>
                      </w:r>
                      <w:r w:rsidR="008F2655" w:rsidRPr="00865F12">
                        <w:rPr>
                          <w:b/>
                        </w:rPr>
                        <w:t>- E</w:t>
                      </w:r>
                      <w:r w:rsidR="000C636A" w:rsidRPr="00865F12">
                        <w:rPr>
                          <w:b/>
                        </w:rPr>
                        <w:t>xpedite</w:t>
                      </w:r>
                      <w:r w:rsidRPr="00865F12">
                        <w:rPr>
                          <w:b/>
                        </w:rPr>
                        <w:t xml:space="preserve"> as SUSAR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27E94">
        <w:t xml:space="preserve"> </w:t>
      </w:r>
    </w:p>
    <w:sectPr w:rsidR="00927E94" w:rsidSect="00B02471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80C14" w14:textId="77777777" w:rsidR="000C636A" w:rsidRDefault="000C636A" w:rsidP="000C636A">
      <w:pPr>
        <w:spacing w:after="0" w:line="240" w:lineRule="auto"/>
      </w:pPr>
      <w:r>
        <w:separator/>
      </w:r>
    </w:p>
  </w:endnote>
  <w:endnote w:type="continuationSeparator" w:id="0">
    <w:p w14:paraId="59E50684" w14:textId="77777777" w:rsidR="000C636A" w:rsidRDefault="000C636A" w:rsidP="000C6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B6043" w14:textId="77777777" w:rsidR="00AC1C63" w:rsidRPr="00935E1C" w:rsidRDefault="00AC1C63" w:rsidP="000C636A">
    <w:pPr>
      <w:pStyle w:val="Footer"/>
      <w:jc w:val="right"/>
      <w:rPr>
        <w:rFonts w:cstheme="minorHAnsi"/>
        <w:sz w:val="16"/>
        <w:szCs w:val="16"/>
      </w:rPr>
    </w:pPr>
  </w:p>
  <w:p w14:paraId="3038D198" w14:textId="77777777" w:rsidR="00F12B33" w:rsidRPr="00935E1C" w:rsidRDefault="00865F12" w:rsidP="00F12B33">
    <w:pPr>
      <w:pStyle w:val="Footer"/>
      <w:rPr>
        <w:rFonts w:cstheme="minorHAnsi"/>
        <w:sz w:val="16"/>
        <w:szCs w:val="16"/>
      </w:rPr>
    </w:pPr>
    <w:r w:rsidRPr="00935E1C">
      <w:rPr>
        <w:rFonts w:cstheme="minorHAnsi"/>
        <w:sz w:val="16"/>
        <w:szCs w:val="16"/>
      </w:rPr>
      <w:t>T1010_</w:t>
    </w:r>
    <w:r w:rsidR="000C636A" w:rsidRPr="00935E1C">
      <w:rPr>
        <w:rFonts w:cstheme="minorHAnsi"/>
        <w:sz w:val="16"/>
        <w:szCs w:val="16"/>
      </w:rPr>
      <w:t xml:space="preserve"> UHL SUSAR Unblinding Process Flowchart </w:t>
    </w:r>
  </w:p>
  <w:p w14:paraId="0ECD733D" w14:textId="77777777" w:rsidR="000C636A" w:rsidRPr="00935E1C" w:rsidRDefault="000C636A" w:rsidP="00F12B33">
    <w:pPr>
      <w:pStyle w:val="Footer"/>
      <w:rPr>
        <w:rFonts w:cstheme="minorHAnsi"/>
        <w:sz w:val="16"/>
        <w:szCs w:val="16"/>
      </w:rPr>
    </w:pPr>
    <w:r w:rsidRPr="00935E1C">
      <w:rPr>
        <w:rFonts w:cstheme="minorHAnsi"/>
        <w:sz w:val="16"/>
        <w:szCs w:val="16"/>
      </w:rPr>
      <w:t>Version</w:t>
    </w:r>
    <w:r w:rsidR="00865F12" w:rsidRPr="00935E1C">
      <w:rPr>
        <w:rFonts w:cstheme="minorHAnsi"/>
        <w:sz w:val="16"/>
        <w:szCs w:val="16"/>
      </w:rPr>
      <w:t xml:space="preserve"> 1</w:t>
    </w:r>
  </w:p>
  <w:p w14:paraId="7ACA956B" w14:textId="047A6F49" w:rsidR="00865F12" w:rsidRPr="00935E1C" w:rsidRDefault="00865F12" w:rsidP="00F12B33">
    <w:pPr>
      <w:pStyle w:val="Footer"/>
      <w:rPr>
        <w:rFonts w:cstheme="minorHAnsi"/>
        <w:sz w:val="16"/>
        <w:szCs w:val="16"/>
      </w:rPr>
    </w:pPr>
    <w:r w:rsidRPr="00935E1C">
      <w:rPr>
        <w:rFonts w:cstheme="minorHAnsi"/>
        <w:sz w:val="16"/>
        <w:szCs w:val="16"/>
      </w:rPr>
      <w:t xml:space="preserve">Effective Date: </w:t>
    </w:r>
    <w:r w:rsidR="00935E1C" w:rsidRPr="00935E1C">
      <w:rPr>
        <w:rFonts w:cstheme="minorHAnsi"/>
        <w:sz w:val="16"/>
        <w:szCs w:val="16"/>
      </w:rPr>
      <w:t>February 2025</w:t>
    </w:r>
  </w:p>
  <w:p w14:paraId="48D314CB" w14:textId="77777777" w:rsidR="000C636A" w:rsidRPr="00935E1C" w:rsidRDefault="000C636A" w:rsidP="000C636A">
    <w:pPr>
      <w:pStyle w:val="Footer"/>
      <w:rPr>
        <w:rFonts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B66B1" w14:textId="77777777" w:rsidR="000C636A" w:rsidRDefault="000C636A" w:rsidP="000C636A">
      <w:pPr>
        <w:spacing w:after="0" w:line="240" w:lineRule="auto"/>
      </w:pPr>
      <w:r>
        <w:separator/>
      </w:r>
    </w:p>
  </w:footnote>
  <w:footnote w:type="continuationSeparator" w:id="0">
    <w:p w14:paraId="7B54FAF9" w14:textId="77777777" w:rsidR="000C636A" w:rsidRDefault="000C636A" w:rsidP="000C6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5DC2F" w14:textId="77777777" w:rsidR="000C636A" w:rsidRDefault="000C636A" w:rsidP="00F12B33">
    <w:pPr>
      <w:pStyle w:val="Header"/>
    </w:pPr>
    <w:r>
      <w:rPr>
        <w:noProof/>
        <w:lang w:eastAsia="en-GB"/>
      </w:rPr>
      <w:t xml:space="preserve">                                                        </w:t>
    </w:r>
    <w:r w:rsidR="00F12B33">
      <w:rPr>
        <w:noProof/>
        <w:lang w:eastAsia="en-GB"/>
      </w:rPr>
      <w:t xml:space="preserve">                                                              </w:t>
    </w:r>
    <w:r>
      <w:rPr>
        <w:noProof/>
        <w:lang w:eastAsia="en-GB"/>
      </w:rPr>
      <w:t xml:space="preserve">               </w:t>
    </w:r>
    <w:r w:rsidR="00F12B33">
      <w:rPr>
        <w:noProof/>
        <w:lang w:eastAsia="en-GB"/>
      </w:rPr>
      <w:t xml:space="preserve">               </w:t>
    </w:r>
    <w:r w:rsidR="00F12B33">
      <w:rPr>
        <w:noProof/>
        <w:lang w:eastAsia="en-GB"/>
      </w:rPr>
      <w:tab/>
      <w:t xml:space="preserve">      </w:t>
    </w:r>
    <w:r>
      <w:rPr>
        <w:noProof/>
        <w:lang w:eastAsia="en-GB"/>
      </w:rPr>
      <w:t xml:space="preserve">                    </w:t>
    </w:r>
    <w:r>
      <w:rPr>
        <w:noProof/>
        <w:lang w:eastAsia="en-GB"/>
      </w:rPr>
      <w:drawing>
        <wp:inline distT="0" distB="0" distL="0" distR="0" wp14:anchorId="12725648" wp14:editId="4764B09E">
          <wp:extent cx="1320920" cy="666750"/>
          <wp:effectExtent l="0" t="0" r="0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E94"/>
    <w:rsid w:val="0005232D"/>
    <w:rsid w:val="000C636A"/>
    <w:rsid w:val="000D5C7B"/>
    <w:rsid w:val="003E2542"/>
    <w:rsid w:val="004E2064"/>
    <w:rsid w:val="004F0289"/>
    <w:rsid w:val="005E5D53"/>
    <w:rsid w:val="00753772"/>
    <w:rsid w:val="007A2483"/>
    <w:rsid w:val="00827370"/>
    <w:rsid w:val="00865F12"/>
    <w:rsid w:val="008B3AD0"/>
    <w:rsid w:val="008F2655"/>
    <w:rsid w:val="00927E94"/>
    <w:rsid w:val="00935E1C"/>
    <w:rsid w:val="00AC1C63"/>
    <w:rsid w:val="00B02471"/>
    <w:rsid w:val="00B07673"/>
    <w:rsid w:val="00B22F29"/>
    <w:rsid w:val="00B266F7"/>
    <w:rsid w:val="00BD2F7C"/>
    <w:rsid w:val="00C67B92"/>
    <w:rsid w:val="00E511E4"/>
    <w:rsid w:val="00F12B33"/>
    <w:rsid w:val="00FB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A169707"/>
  <w15:docId w15:val="{DA863A25-0187-44AD-A929-82E1FDCE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36A"/>
  </w:style>
  <w:style w:type="paragraph" w:styleId="Footer">
    <w:name w:val="footer"/>
    <w:basedOn w:val="Normal"/>
    <w:link w:val="FooterChar"/>
    <w:uiPriority w:val="99"/>
    <w:unhideWhenUsed/>
    <w:rsid w:val="000C6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36A"/>
  </w:style>
  <w:style w:type="paragraph" w:styleId="BalloonText">
    <w:name w:val="Balloon Text"/>
    <w:basedOn w:val="Normal"/>
    <w:link w:val="BalloonTextChar"/>
    <w:uiPriority w:val="99"/>
    <w:semiHidden/>
    <w:unhideWhenUsed/>
    <w:rsid w:val="000C6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2C679F06-3D1B-4F82-AEDA-9EE728F0C2E9}"/>
</file>

<file path=customXml/itemProps2.xml><?xml version="1.0" encoding="utf-8"?>
<ds:datastoreItem xmlns:ds="http://schemas.openxmlformats.org/officeDocument/2006/customXml" ds:itemID="{82A46216-2C6D-46AA-ACCD-320A6545DDF1}"/>
</file>

<file path=customXml/itemProps3.xml><?xml version="1.0" encoding="utf-8"?>
<ds:datastoreItem xmlns:ds="http://schemas.openxmlformats.org/officeDocument/2006/customXml" ds:itemID="{3E87EF15-8E74-4DFF-B278-F0CB72A8D2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viewgi</dc:creator>
  <cp:lastModifiedBy>Louro Joana - R and I Quality Assurance Manager</cp:lastModifiedBy>
  <cp:revision>13</cp:revision>
  <cp:lastPrinted>2019-02-08T11:00:00Z</cp:lastPrinted>
  <dcterms:created xsi:type="dcterms:W3CDTF">2019-01-17T12:14:00Z</dcterms:created>
  <dcterms:modified xsi:type="dcterms:W3CDTF">2025-02-03T15:46:00Z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7ce0ab70-bdf6-4791-a5ba-4a056ca3ad3d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