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4883" w14:textId="77777777" w:rsidR="00181F66" w:rsidRPr="00525084" w:rsidRDefault="00525084" w:rsidP="0010246D">
      <w:pPr>
        <w:jc w:val="center"/>
        <w:rPr>
          <w:rFonts w:cstheme="minorHAnsi"/>
          <w:b/>
          <w:sz w:val="20"/>
          <w:u w:val="single"/>
        </w:rPr>
      </w:pPr>
      <w:r w:rsidRPr="00525084">
        <w:rPr>
          <w:rFonts w:cstheme="minorHAnsi"/>
          <w:b/>
          <w:sz w:val="24"/>
        </w:rPr>
        <w:t>T1012 - UHL SAE Reporting Form A - Guidance for Completion</w:t>
      </w:r>
    </w:p>
    <w:p w14:paraId="05787580" w14:textId="77777777" w:rsidR="00D52213" w:rsidRPr="00525084" w:rsidRDefault="00181F66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 xml:space="preserve">All Serious Adverse </w:t>
      </w:r>
      <w:r w:rsidR="00485368" w:rsidRPr="00525084">
        <w:rPr>
          <w:rFonts w:cstheme="minorHAnsi"/>
        </w:rPr>
        <w:t>E</w:t>
      </w:r>
      <w:r w:rsidRPr="00525084">
        <w:rPr>
          <w:rFonts w:cstheme="minorHAnsi"/>
        </w:rPr>
        <w:t xml:space="preserve">vents </w:t>
      </w:r>
      <w:r w:rsidRPr="00525084">
        <w:rPr>
          <w:rFonts w:cstheme="minorHAnsi"/>
          <w:b/>
        </w:rPr>
        <w:t xml:space="preserve">MUST </w:t>
      </w:r>
      <w:r w:rsidRPr="00525084">
        <w:rPr>
          <w:rFonts w:cstheme="minorHAnsi"/>
        </w:rPr>
        <w:t>be reported within 24</w:t>
      </w:r>
      <w:r w:rsidR="0003336F" w:rsidRPr="00525084">
        <w:rPr>
          <w:rFonts w:cstheme="minorHAnsi"/>
        </w:rPr>
        <w:t xml:space="preserve"> </w:t>
      </w:r>
      <w:r w:rsidRPr="00525084">
        <w:rPr>
          <w:rFonts w:cstheme="minorHAnsi"/>
        </w:rPr>
        <w:t xml:space="preserve">hours of the research team being aware of the </w:t>
      </w:r>
      <w:r w:rsidR="00D52213" w:rsidRPr="00525084">
        <w:rPr>
          <w:rFonts w:cstheme="minorHAnsi"/>
        </w:rPr>
        <w:t xml:space="preserve">event. </w:t>
      </w:r>
    </w:p>
    <w:p w14:paraId="794073E8" w14:textId="77777777" w:rsidR="00D52213" w:rsidRPr="00525084" w:rsidRDefault="00D52213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 xml:space="preserve">The initial </w:t>
      </w:r>
      <w:r w:rsidR="00181F66" w:rsidRPr="00525084">
        <w:rPr>
          <w:rFonts w:cstheme="minorHAnsi"/>
        </w:rPr>
        <w:t>report may be submitted without a PI signature, but must be followed up with a signed</w:t>
      </w:r>
      <w:r w:rsidRPr="00525084">
        <w:rPr>
          <w:rFonts w:cstheme="minorHAnsi"/>
        </w:rPr>
        <w:t xml:space="preserve"> </w:t>
      </w:r>
      <w:r w:rsidR="00181F66" w:rsidRPr="00525084">
        <w:rPr>
          <w:rFonts w:cstheme="minorHAnsi"/>
        </w:rPr>
        <w:t xml:space="preserve">copy </w:t>
      </w:r>
    </w:p>
    <w:p w14:paraId="38AB8544" w14:textId="77777777" w:rsidR="00181F66" w:rsidRPr="00525084" w:rsidRDefault="00584F82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>reporting</w:t>
      </w:r>
      <w:r w:rsidR="00D52213" w:rsidRPr="00525084">
        <w:rPr>
          <w:rFonts w:cstheme="minorHAnsi"/>
        </w:rPr>
        <w:t xml:space="preserve"> expectedness and c</w:t>
      </w:r>
      <w:r w:rsidR="00181F66" w:rsidRPr="00525084">
        <w:rPr>
          <w:rFonts w:cstheme="minorHAnsi"/>
        </w:rPr>
        <w:t xml:space="preserve">ausality within 7 days. </w:t>
      </w:r>
    </w:p>
    <w:p w14:paraId="27245074" w14:textId="77777777" w:rsidR="00584F82" w:rsidRPr="00525084" w:rsidRDefault="00584F82" w:rsidP="00525084">
      <w:pPr>
        <w:spacing w:after="0"/>
        <w:ind w:left="2880" w:hanging="2880"/>
        <w:jc w:val="both"/>
        <w:rPr>
          <w:rFonts w:cstheme="minorHAnsi"/>
        </w:rPr>
      </w:pPr>
    </w:p>
    <w:p w14:paraId="372F484F" w14:textId="77777777" w:rsidR="00D52213" w:rsidRPr="00525084" w:rsidRDefault="00181F66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>Once a signed initial report is received a follow up or final report sh</w:t>
      </w:r>
      <w:r w:rsidR="00FE0C47" w:rsidRPr="00525084">
        <w:rPr>
          <w:rFonts w:cstheme="minorHAnsi"/>
        </w:rPr>
        <w:t>ould be submitted within 28 day</w:t>
      </w:r>
      <w:r w:rsidRPr="00525084">
        <w:rPr>
          <w:rFonts w:cstheme="minorHAnsi"/>
        </w:rPr>
        <w:t xml:space="preserve">. If the </w:t>
      </w:r>
    </w:p>
    <w:p w14:paraId="2BF5D432" w14:textId="77777777" w:rsidR="00D52213" w:rsidRPr="00525084" w:rsidRDefault="0098474A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>participant</w:t>
      </w:r>
      <w:r w:rsidR="00181F66" w:rsidRPr="00525084">
        <w:rPr>
          <w:rFonts w:cstheme="minorHAnsi"/>
        </w:rPr>
        <w:t xml:space="preserve"> is still an inpatient or there is an </w:t>
      </w:r>
      <w:r w:rsidR="00984FC7" w:rsidRPr="00525084">
        <w:rPr>
          <w:rFonts w:cstheme="minorHAnsi"/>
        </w:rPr>
        <w:t>unavoidable delay</w:t>
      </w:r>
      <w:r w:rsidR="00181F66" w:rsidRPr="00525084">
        <w:rPr>
          <w:rFonts w:cstheme="minorHAnsi"/>
        </w:rPr>
        <w:t xml:space="preserve"> in the provision of further information, inform the</w:t>
      </w:r>
    </w:p>
    <w:p w14:paraId="10DA3F4F" w14:textId="77777777" w:rsidR="004B2948" w:rsidRPr="00525084" w:rsidRDefault="00E63B00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>R&amp;I</w:t>
      </w:r>
      <w:r w:rsidR="00181F66" w:rsidRPr="00525084">
        <w:rPr>
          <w:rFonts w:cstheme="minorHAnsi"/>
        </w:rPr>
        <w:t xml:space="preserve"> office. </w:t>
      </w:r>
    </w:p>
    <w:p w14:paraId="1FBB7592" w14:textId="77777777" w:rsidR="004B2948" w:rsidRPr="00525084" w:rsidRDefault="004B2948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792C55" wp14:editId="59A67B30">
                <wp:simplePos x="0" y="0"/>
                <wp:positionH relativeFrom="column">
                  <wp:posOffset>-121920</wp:posOffset>
                </wp:positionH>
                <wp:positionV relativeFrom="paragraph">
                  <wp:posOffset>83185</wp:posOffset>
                </wp:positionV>
                <wp:extent cx="6606540" cy="1403985"/>
                <wp:effectExtent l="0" t="0" r="381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D2B22" w14:textId="77777777" w:rsidR="004B2948" w:rsidRPr="00525084" w:rsidRDefault="004B2948">
                            <w:pPr>
                              <w:rPr>
                                <w:rFonts w:cstheme="minorHAnsi"/>
                              </w:rPr>
                            </w:pPr>
                            <w:r w:rsidRPr="00525084">
                              <w:rPr>
                                <w:rFonts w:cstheme="minorHAnsi"/>
                              </w:rPr>
                              <w:t>Should there be a requirement for clarification or further information required; an email detailing the request will be sent. Response to the request is required as per the timelines dictated in the email.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792C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6pt;margin-top:6.55pt;width:520.2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" stroked="f">
                <v:textbox style="mso-fit-shape-to-text:t">
                  <w:txbxContent>
                    <w:p w14:paraId="745D2B22" w14:textId="77777777" w:rsidR="004B2948" w:rsidRPr="00525084" w:rsidRDefault="004B2948">
                      <w:pPr>
                        <w:rPr>
                          <w:rFonts w:cstheme="minorHAnsi"/>
                        </w:rPr>
                      </w:pPr>
                      <w:r w:rsidRPr="00525084">
                        <w:rPr>
                          <w:rFonts w:cstheme="minorHAnsi"/>
                        </w:rPr>
                        <w:t>Should there be a requirement for clarification or further information required; an email detailing the request will be sent. Response to the request is required as per the timelines dictated in the email.</w:t>
                      </w:r>
                    </w:p>
                  </w:txbxContent>
                </v:textbox>
              </v:shape>
            </w:pict>
          </mc:Fallback>
        </mc:AlternateContent>
      </w:r>
    </w:p>
    <w:p w14:paraId="759A1A88" w14:textId="77777777" w:rsidR="004B2948" w:rsidRPr="00525084" w:rsidRDefault="004B2948" w:rsidP="00525084">
      <w:pPr>
        <w:spacing w:after="0"/>
        <w:ind w:left="2880" w:hanging="2880"/>
        <w:jc w:val="both"/>
        <w:rPr>
          <w:rFonts w:cstheme="minorHAnsi"/>
        </w:rPr>
      </w:pPr>
    </w:p>
    <w:p w14:paraId="33F8D1F6" w14:textId="77777777" w:rsidR="004B2948" w:rsidRPr="00525084" w:rsidRDefault="004B2948" w:rsidP="00525084">
      <w:pPr>
        <w:spacing w:after="0"/>
        <w:jc w:val="both"/>
        <w:rPr>
          <w:rFonts w:cstheme="minorHAnsi"/>
        </w:rPr>
      </w:pPr>
    </w:p>
    <w:p w14:paraId="6B9B9C43" w14:textId="77777777" w:rsidR="00181F66" w:rsidRPr="00525084" w:rsidRDefault="00181F66" w:rsidP="00525084">
      <w:pPr>
        <w:spacing w:after="0"/>
        <w:ind w:left="2880" w:hanging="2880"/>
        <w:jc w:val="both"/>
        <w:rPr>
          <w:rFonts w:cstheme="minorHAnsi"/>
        </w:rPr>
      </w:pPr>
    </w:p>
    <w:p w14:paraId="4BC6A4A2" w14:textId="77777777" w:rsidR="00181F66" w:rsidRPr="00525084" w:rsidRDefault="00181F66" w:rsidP="00525084">
      <w:pPr>
        <w:spacing w:after="0"/>
        <w:jc w:val="both"/>
        <w:rPr>
          <w:rFonts w:cstheme="minorHAnsi"/>
          <w:b/>
        </w:rPr>
      </w:pPr>
    </w:p>
    <w:p w14:paraId="1EA6C314" w14:textId="77777777" w:rsidR="00D32898" w:rsidRPr="00525084" w:rsidRDefault="00017E01" w:rsidP="00525084">
      <w:pPr>
        <w:ind w:left="2880" w:hanging="2880"/>
        <w:jc w:val="both"/>
        <w:rPr>
          <w:rFonts w:cstheme="minorHAnsi"/>
        </w:rPr>
      </w:pPr>
      <w:r w:rsidRPr="00525084">
        <w:rPr>
          <w:rFonts w:cstheme="minorHAnsi"/>
          <w:b/>
        </w:rPr>
        <w:t>Sponsor Ref</w:t>
      </w:r>
      <w:r w:rsidR="00181F66" w:rsidRPr="00525084">
        <w:rPr>
          <w:rFonts w:cstheme="minorHAnsi"/>
        </w:rPr>
        <w:tab/>
        <w:t>Study identifier given by the</w:t>
      </w:r>
      <w:r w:rsidR="00D32898" w:rsidRPr="00525084">
        <w:rPr>
          <w:rFonts w:cstheme="minorHAnsi"/>
        </w:rPr>
        <w:t xml:space="preserve"> </w:t>
      </w:r>
      <w:r w:rsidR="00E63B00" w:rsidRPr="00525084">
        <w:rPr>
          <w:rFonts w:cstheme="minorHAnsi"/>
        </w:rPr>
        <w:t>R&amp;I</w:t>
      </w:r>
      <w:r w:rsidR="00D32898" w:rsidRPr="00525084">
        <w:rPr>
          <w:rFonts w:cstheme="minorHAnsi"/>
        </w:rPr>
        <w:t xml:space="preserve"> depar</w:t>
      </w:r>
      <w:r w:rsidR="007870E0" w:rsidRPr="00525084">
        <w:rPr>
          <w:rFonts w:cstheme="minorHAnsi"/>
        </w:rPr>
        <w:t>tment</w:t>
      </w:r>
      <w:r w:rsidR="00D52213" w:rsidRPr="00525084">
        <w:rPr>
          <w:rFonts w:cstheme="minorHAnsi"/>
        </w:rPr>
        <w:t xml:space="preserve">. This MUST be </w:t>
      </w:r>
      <w:r w:rsidR="0020515F" w:rsidRPr="00525084">
        <w:rPr>
          <w:rFonts w:cstheme="minorHAnsi"/>
        </w:rPr>
        <w:t xml:space="preserve">documented </w:t>
      </w:r>
      <w:r w:rsidR="00D52213" w:rsidRPr="00525084">
        <w:rPr>
          <w:rFonts w:cstheme="minorHAnsi"/>
        </w:rPr>
        <w:t>to enable</w:t>
      </w:r>
      <w:r w:rsidR="0020515F" w:rsidRPr="00525084">
        <w:rPr>
          <w:rFonts w:cstheme="minorHAnsi"/>
        </w:rPr>
        <w:t xml:space="preserve"> the</w:t>
      </w:r>
      <w:r w:rsidR="00D52213" w:rsidRPr="00525084">
        <w:rPr>
          <w:rFonts w:cstheme="minorHAnsi"/>
        </w:rPr>
        <w:t xml:space="preserve"> </w:t>
      </w:r>
      <w:r w:rsidR="00E63B00" w:rsidRPr="00525084">
        <w:rPr>
          <w:rFonts w:cstheme="minorHAnsi"/>
        </w:rPr>
        <w:t>R&amp;I</w:t>
      </w:r>
      <w:r w:rsidR="00D52213" w:rsidRPr="00525084">
        <w:rPr>
          <w:rFonts w:cstheme="minorHAnsi"/>
        </w:rPr>
        <w:t xml:space="preserve"> office to identify the </w:t>
      </w:r>
      <w:r w:rsidR="00357925" w:rsidRPr="00525084">
        <w:rPr>
          <w:rFonts w:cstheme="minorHAnsi"/>
        </w:rPr>
        <w:t>study.</w:t>
      </w:r>
    </w:p>
    <w:p w14:paraId="7E96A323" w14:textId="77777777" w:rsidR="00D32898" w:rsidRPr="00525084" w:rsidRDefault="00181F66" w:rsidP="00525084">
      <w:pPr>
        <w:jc w:val="both"/>
        <w:rPr>
          <w:rFonts w:cstheme="minorHAnsi"/>
        </w:rPr>
      </w:pPr>
      <w:r w:rsidRPr="00525084">
        <w:rPr>
          <w:rFonts w:cstheme="minorHAnsi"/>
          <w:b/>
        </w:rPr>
        <w:t>Study Title</w:t>
      </w:r>
      <w:r w:rsidRPr="00525084">
        <w:rPr>
          <w:rFonts w:cstheme="minorHAnsi"/>
        </w:rPr>
        <w:t xml:space="preserve"> </w:t>
      </w:r>
      <w:r w:rsidR="00D32898" w:rsidRPr="00525084">
        <w:rPr>
          <w:rFonts w:cstheme="minorHAnsi"/>
        </w:rPr>
        <w:tab/>
      </w:r>
      <w:r w:rsidR="00D32898" w:rsidRPr="00525084">
        <w:rPr>
          <w:rFonts w:cstheme="minorHAnsi"/>
        </w:rPr>
        <w:tab/>
      </w:r>
      <w:r w:rsidR="00D32898" w:rsidRPr="00525084">
        <w:rPr>
          <w:rFonts w:cstheme="minorHAnsi"/>
        </w:rPr>
        <w:tab/>
        <w:t>Full or short v</w:t>
      </w:r>
      <w:r w:rsidR="007870E0" w:rsidRPr="00525084">
        <w:rPr>
          <w:rFonts w:cstheme="minorHAnsi"/>
        </w:rPr>
        <w:t>ersion of the study title as</w:t>
      </w:r>
      <w:r w:rsidR="00D52213" w:rsidRPr="00525084">
        <w:rPr>
          <w:rFonts w:cstheme="minorHAnsi"/>
        </w:rPr>
        <w:t xml:space="preserve"> entered on</w:t>
      </w:r>
      <w:r w:rsidR="00D32898" w:rsidRPr="00525084">
        <w:rPr>
          <w:rFonts w:cstheme="minorHAnsi"/>
        </w:rPr>
        <w:t xml:space="preserve"> the IRAS form</w:t>
      </w:r>
    </w:p>
    <w:p w14:paraId="73FD83DA" w14:textId="77777777" w:rsidR="00181F66" w:rsidRPr="00525084" w:rsidRDefault="00181F66" w:rsidP="00525084">
      <w:pPr>
        <w:spacing w:after="0"/>
        <w:jc w:val="both"/>
        <w:rPr>
          <w:rFonts w:cstheme="minorHAnsi"/>
        </w:rPr>
      </w:pPr>
      <w:r w:rsidRPr="00525084">
        <w:rPr>
          <w:rFonts w:cstheme="minorHAnsi"/>
          <w:b/>
        </w:rPr>
        <w:t>Study Number/Initials</w:t>
      </w:r>
      <w:r w:rsidR="00221600" w:rsidRPr="00525084">
        <w:rPr>
          <w:rFonts w:cstheme="minorHAnsi"/>
        </w:rPr>
        <w:tab/>
      </w:r>
      <w:r w:rsidR="00D32898" w:rsidRPr="00525084">
        <w:rPr>
          <w:rFonts w:cstheme="minorHAnsi"/>
        </w:rPr>
        <w:t>Enter unique subject identifier and subjects initials</w:t>
      </w:r>
      <w:r w:rsidR="00D52213" w:rsidRPr="00525084">
        <w:rPr>
          <w:rFonts w:cstheme="minorHAnsi"/>
        </w:rPr>
        <w:t>.</w:t>
      </w:r>
    </w:p>
    <w:p w14:paraId="5FB83210" w14:textId="77777777" w:rsidR="0020515F" w:rsidRPr="00525084" w:rsidRDefault="0020515F" w:rsidP="00525084">
      <w:pPr>
        <w:spacing w:after="0"/>
        <w:jc w:val="both"/>
        <w:rPr>
          <w:rFonts w:cstheme="minorHAnsi"/>
        </w:rPr>
      </w:pPr>
    </w:p>
    <w:p w14:paraId="386570FF" w14:textId="77777777" w:rsidR="0020515F" w:rsidRPr="00525084" w:rsidRDefault="0020515F" w:rsidP="00525084">
      <w:pPr>
        <w:spacing w:after="0"/>
        <w:jc w:val="both"/>
        <w:rPr>
          <w:rFonts w:cstheme="minorHAnsi"/>
        </w:rPr>
      </w:pPr>
      <w:r w:rsidRPr="00525084">
        <w:rPr>
          <w:rFonts w:cstheme="minorHAnsi"/>
          <w:b/>
        </w:rPr>
        <w:t>Centre</w:t>
      </w:r>
      <w:r w:rsidRPr="00525084">
        <w:rPr>
          <w:rFonts w:cstheme="minorHAnsi"/>
          <w:b/>
        </w:rPr>
        <w:tab/>
      </w:r>
      <w:r w:rsidRPr="00525084">
        <w:rPr>
          <w:rFonts w:cstheme="minorHAnsi"/>
          <w:b/>
        </w:rPr>
        <w:tab/>
      </w:r>
      <w:r w:rsidRPr="00525084">
        <w:rPr>
          <w:rFonts w:cstheme="minorHAnsi"/>
          <w:b/>
        </w:rPr>
        <w:tab/>
      </w:r>
      <w:r w:rsidRPr="00525084">
        <w:rPr>
          <w:rFonts w:cstheme="minorHAnsi"/>
          <w:b/>
        </w:rPr>
        <w:tab/>
      </w:r>
      <w:r w:rsidR="00CA5FA1" w:rsidRPr="00525084">
        <w:rPr>
          <w:rFonts w:cstheme="minorHAnsi"/>
        </w:rPr>
        <w:t>Enter</w:t>
      </w:r>
      <w:r w:rsidRPr="00525084">
        <w:rPr>
          <w:rFonts w:cstheme="minorHAnsi"/>
        </w:rPr>
        <w:t xml:space="preserve"> centre name</w:t>
      </w:r>
    </w:p>
    <w:p w14:paraId="26ACB0AB" w14:textId="77777777" w:rsidR="0020515F" w:rsidRPr="00525084" w:rsidRDefault="0020515F" w:rsidP="00525084">
      <w:pPr>
        <w:spacing w:after="0"/>
        <w:jc w:val="both"/>
        <w:rPr>
          <w:rFonts w:cstheme="minorHAnsi"/>
        </w:rPr>
      </w:pPr>
    </w:p>
    <w:p w14:paraId="4A025548" w14:textId="77777777" w:rsidR="00D32898" w:rsidRPr="00525084" w:rsidRDefault="00D32898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  <w:b/>
          <w:u w:val="single"/>
        </w:rPr>
        <w:t>N</w:t>
      </w:r>
      <w:r w:rsidR="00D52213" w:rsidRPr="00525084">
        <w:rPr>
          <w:rFonts w:cstheme="minorHAnsi"/>
          <w:b/>
          <w:u w:val="single"/>
        </w:rPr>
        <w:t xml:space="preserve">O OTHER </w:t>
      </w:r>
      <w:r w:rsidR="0098474A" w:rsidRPr="00525084">
        <w:rPr>
          <w:rFonts w:cstheme="minorHAnsi"/>
          <w:b/>
          <w:u w:val="single"/>
        </w:rPr>
        <w:t>PARTICIPANT</w:t>
      </w:r>
      <w:r w:rsidR="00E01A6C" w:rsidRPr="00525084">
        <w:rPr>
          <w:rFonts w:cstheme="minorHAnsi"/>
          <w:b/>
          <w:u w:val="single"/>
        </w:rPr>
        <w:t xml:space="preserve"> </w:t>
      </w:r>
      <w:r w:rsidR="00D52213" w:rsidRPr="00525084">
        <w:rPr>
          <w:rFonts w:cstheme="minorHAnsi"/>
          <w:b/>
          <w:u w:val="single"/>
        </w:rPr>
        <w:t>IDENTIFIABLE DATA MUST BE ENTERED ON THIS FORM</w:t>
      </w:r>
    </w:p>
    <w:p w14:paraId="568E77BB" w14:textId="77777777" w:rsidR="00D32898" w:rsidRPr="00525084" w:rsidRDefault="00D32898" w:rsidP="00525084">
      <w:pPr>
        <w:spacing w:after="0"/>
        <w:jc w:val="both"/>
        <w:rPr>
          <w:rFonts w:cstheme="minorHAnsi"/>
        </w:rPr>
      </w:pP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</w:p>
    <w:p w14:paraId="32943333" w14:textId="77777777" w:rsidR="00984FC7" w:rsidRPr="00525084" w:rsidRDefault="00906423" w:rsidP="00525084">
      <w:pPr>
        <w:spacing w:after="0"/>
        <w:ind w:left="2160" w:right="-57" w:hanging="2160"/>
        <w:jc w:val="both"/>
        <w:rPr>
          <w:rFonts w:cstheme="minorHAnsi"/>
        </w:rPr>
      </w:pPr>
      <w:r w:rsidRPr="00525084">
        <w:rPr>
          <w:rFonts w:cstheme="minorHAnsi"/>
          <w:b/>
        </w:rPr>
        <w:t>1.</w:t>
      </w:r>
      <w:r w:rsidR="00E36B01" w:rsidRPr="00525084">
        <w:rPr>
          <w:rFonts w:cstheme="minorHAnsi"/>
          <w:b/>
        </w:rPr>
        <w:t xml:space="preserve"> </w:t>
      </w:r>
      <w:r w:rsidR="00D32898" w:rsidRPr="00525084">
        <w:rPr>
          <w:rFonts w:cstheme="minorHAnsi"/>
          <w:b/>
        </w:rPr>
        <w:t>Type of Report</w:t>
      </w:r>
      <w:r w:rsidR="00D32898" w:rsidRPr="00525084">
        <w:rPr>
          <w:rFonts w:cstheme="minorHAnsi"/>
        </w:rPr>
        <w:tab/>
      </w:r>
      <w:r w:rsidR="00D32898" w:rsidRPr="00525084">
        <w:rPr>
          <w:rFonts w:cstheme="minorHAnsi"/>
        </w:rPr>
        <w:tab/>
      </w:r>
      <w:r w:rsidR="00984FC7" w:rsidRPr="00525084">
        <w:rPr>
          <w:rFonts w:cstheme="minorHAnsi"/>
          <w:b/>
        </w:rPr>
        <w:t>Initial Report</w:t>
      </w:r>
    </w:p>
    <w:p w14:paraId="7A7D0570" w14:textId="77777777" w:rsidR="00984FC7" w:rsidRPr="00525084" w:rsidRDefault="00984FC7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</w:rPr>
        <w:t>The first time you are reporting this event</w:t>
      </w:r>
      <w:r w:rsidR="0020515F" w:rsidRPr="00525084">
        <w:rPr>
          <w:rFonts w:cstheme="minorHAnsi"/>
        </w:rPr>
        <w:t xml:space="preserve"> t</w:t>
      </w:r>
      <w:r w:rsidRPr="00525084">
        <w:rPr>
          <w:rFonts w:cstheme="minorHAnsi"/>
        </w:rPr>
        <w:t xml:space="preserve">his may be a signed or unsigned report. At this time </w:t>
      </w:r>
      <w:r w:rsidR="0020515F" w:rsidRPr="00525084">
        <w:rPr>
          <w:rFonts w:cstheme="minorHAnsi"/>
        </w:rPr>
        <w:t xml:space="preserve">point either, </w:t>
      </w:r>
      <w:r w:rsidRPr="00525084">
        <w:rPr>
          <w:rFonts w:cstheme="minorHAnsi"/>
        </w:rPr>
        <w:t>not all details are available, the form is unsigned, or the event is marked as ongoing.</w:t>
      </w:r>
      <w:r w:rsidR="00037C24" w:rsidRPr="00525084">
        <w:rPr>
          <w:rFonts w:cstheme="minorHAnsi"/>
        </w:rPr>
        <w:t xml:space="preserve"> </w:t>
      </w:r>
    </w:p>
    <w:p w14:paraId="294698B1" w14:textId="77777777" w:rsidR="006E3CB1" w:rsidRPr="00525084" w:rsidRDefault="006E3CB1" w:rsidP="00525084">
      <w:pPr>
        <w:spacing w:after="0"/>
        <w:ind w:left="2880"/>
        <w:jc w:val="both"/>
        <w:rPr>
          <w:rFonts w:cstheme="minorHAnsi"/>
        </w:rPr>
      </w:pPr>
    </w:p>
    <w:p w14:paraId="145C93A6" w14:textId="77777777" w:rsidR="00984FC7" w:rsidRPr="00525084" w:rsidRDefault="00984FC7" w:rsidP="00525084">
      <w:pPr>
        <w:spacing w:after="0"/>
        <w:ind w:left="2160" w:firstLine="72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>Follow Up Report</w:t>
      </w:r>
    </w:p>
    <w:p w14:paraId="3E98F683" w14:textId="77777777" w:rsidR="00984FC7" w:rsidRPr="00525084" w:rsidRDefault="00984FC7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</w:rPr>
        <w:t xml:space="preserve">Follow up information to an initial </w:t>
      </w:r>
      <w:r w:rsidR="001B4ACF" w:rsidRPr="00525084">
        <w:rPr>
          <w:rFonts w:cstheme="minorHAnsi"/>
        </w:rPr>
        <w:t>report is</w:t>
      </w:r>
      <w:r w:rsidRPr="00525084">
        <w:rPr>
          <w:rFonts w:cstheme="minorHAnsi"/>
        </w:rPr>
        <w:t xml:space="preserve"> provided </w:t>
      </w:r>
      <w:r w:rsidR="00356586" w:rsidRPr="00525084">
        <w:rPr>
          <w:rFonts w:cstheme="minorHAnsi"/>
        </w:rPr>
        <w:t>i</w:t>
      </w:r>
      <w:r w:rsidRPr="00525084">
        <w:rPr>
          <w:rFonts w:cstheme="minorHAnsi"/>
        </w:rPr>
        <w:t>n this report. The event may still be marked as ongoing or resolved. If ongoing, further reports must be submitted until the resolution of the event.</w:t>
      </w:r>
    </w:p>
    <w:p w14:paraId="0D35C3B4" w14:textId="77777777" w:rsidR="00984FC7" w:rsidRPr="00525084" w:rsidRDefault="00984FC7" w:rsidP="00525084">
      <w:pPr>
        <w:spacing w:after="0"/>
        <w:ind w:left="2160"/>
        <w:jc w:val="both"/>
        <w:rPr>
          <w:rFonts w:cstheme="minorHAnsi"/>
        </w:rPr>
      </w:pPr>
    </w:p>
    <w:p w14:paraId="62A18823" w14:textId="77777777" w:rsidR="00984FC7" w:rsidRPr="00525084" w:rsidRDefault="00984FC7" w:rsidP="00525084">
      <w:pPr>
        <w:spacing w:after="0"/>
        <w:ind w:left="2160" w:firstLine="72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>Final report</w:t>
      </w:r>
    </w:p>
    <w:p w14:paraId="69F085F2" w14:textId="77777777" w:rsidR="00037C24" w:rsidRPr="00525084" w:rsidRDefault="00984FC7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</w:rPr>
        <w:t xml:space="preserve">When </w:t>
      </w:r>
      <w:r w:rsidR="006E3CB1" w:rsidRPr="00525084">
        <w:rPr>
          <w:rFonts w:cstheme="minorHAnsi"/>
        </w:rPr>
        <w:t>all follow</w:t>
      </w:r>
      <w:r w:rsidR="00037C24" w:rsidRPr="00525084">
        <w:rPr>
          <w:rFonts w:cstheme="minorHAnsi"/>
        </w:rPr>
        <w:t xml:space="preserve"> up </w:t>
      </w:r>
      <w:r w:rsidRPr="00525084">
        <w:rPr>
          <w:rFonts w:cstheme="minorHAnsi"/>
        </w:rPr>
        <w:t>information is available for this Serious Adverse Event</w:t>
      </w:r>
      <w:r w:rsidR="00357925" w:rsidRPr="00525084">
        <w:rPr>
          <w:rFonts w:cstheme="minorHAnsi"/>
        </w:rPr>
        <w:t xml:space="preserve"> </w:t>
      </w:r>
      <w:r w:rsidR="00037C24" w:rsidRPr="00525084">
        <w:rPr>
          <w:rFonts w:cstheme="minorHAnsi"/>
        </w:rPr>
        <w:t xml:space="preserve">and </w:t>
      </w:r>
      <w:r w:rsidR="00961181" w:rsidRPr="00525084">
        <w:rPr>
          <w:rFonts w:cstheme="minorHAnsi"/>
        </w:rPr>
        <w:t>the outcome for</w:t>
      </w:r>
      <w:r w:rsidR="0020515F" w:rsidRPr="00525084">
        <w:rPr>
          <w:rFonts w:cstheme="minorHAnsi"/>
        </w:rPr>
        <w:t xml:space="preserve"> the event has been completed.</w:t>
      </w:r>
    </w:p>
    <w:p w14:paraId="4B4F8FF2" w14:textId="77777777" w:rsidR="0020515F" w:rsidRPr="00525084" w:rsidRDefault="0020515F" w:rsidP="00525084">
      <w:pPr>
        <w:spacing w:after="0"/>
        <w:jc w:val="both"/>
        <w:rPr>
          <w:rFonts w:cstheme="minorHAnsi"/>
          <w:b/>
        </w:rPr>
      </w:pPr>
    </w:p>
    <w:p w14:paraId="46521A7E" w14:textId="77777777" w:rsidR="00037C24" w:rsidRPr="00525084" w:rsidRDefault="00037C24" w:rsidP="00525084">
      <w:pPr>
        <w:spacing w:after="0"/>
        <w:ind w:left="288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>Initial and Final</w:t>
      </w:r>
    </w:p>
    <w:p w14:paraId="56CF3CF9" w14:textId="77777777" w:rsidR="00357925" w:rsidRPr="00525084" w:rsidRDefault="00357925" w:rsidP="00525084">
      <w:pPr>
        <w:spacing w:after="0"/>
        <w:jc w:val="both"/>
        <w:rPr>
          <w:rFonts w:cstheme="minorHAnsi"/>
        </w:rPr>
      </w:pP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="00037C24" w:rsidRPr="00525084">
        <w:rPr>
          <w:rFonts w:cstheme="minorHAnsi"/>
        </w:rPr>
        <w:t xml:space="preserve">All information on the SAE and </w:t>
      </w:r>
      <w:r w:rsidR="0020515F" w:rsidRPr="00525084">
        <w:rPr>
          <w:rFonts w:cstheme="minorHAnsi"/>
        </w:rPr>
        <w:t xml:space="preserve">outcome of the event </w:t>
      </w:r>
      <w:r w:rsidR="00037C24" w:rsidRPr="00525084">
        <w:rPr>
          <w:rFonts w:cstheme="minorHAnsi"/>
        </w:rPr>
        <w:t>are c</w:t>
      </w:r>
      <w:r w:rsidR="00C275DD" w:rsidRPr="00525084">
        <w:rPr>
          <w:rFonts w:cstheme="minorHAnsi"/>
        </w:rPr>
        <w:t>omplete on the first</w:t>
      </w:r>
    </w:p>
    <w:p w14:paraId="6762F731" w14:textId="77777777" w:rsidR="00984FC7" w:rsidRPr="00525084" w:rsidRDefault="00357925" w:rsidP="00525084">
      <w:pPr>
        <w:spacing w:after="0"/>
        <w:jc w:val="both"/>
        <w:rPr>
          <w:rFonts w:cstheme="minorHAnsi"/>
        </w:rPr>
      </w:pP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="00C275DD" w:rsidRPr="00525084">
        <w:rPr>
          <w:rFonts w:cstheme="minorHAnsi"/>
        </w:rPr>
        <w:t>submission</w:t>
      </w:r>
      <w:r w:rsidR="0020515F" w:rsidRPr="00525084">
        <w:rPr>
          <w:rFonts w:cstheme="minorHAnsi"/>
        </w:rPr>
        <w:t xml:space="preserve"> of the SAE report.</w:t>
      </w:r>
    </w:p>
    <w:p w14:paraId="5AB211BA" w14:textId="77777777" w:rsidR="00C16103" w:rsidRPr="00525084" w:rsidRDefault="00C16103" w:rsidP="00525084">
      <w:pPr>
        <w:spacing w:after="0"/>
        <w:jc w:val="both"/>
        <w:rPr>
          <w:rFonts w:cstheme="minorHAnsi"/>
        </w:rPr>
      </w:pPr>
    </w:p>
    <w:p w14:paraId="7C5F013B" w14:textId="77777777" w:rsidR="00357925" w:rsidRPr="00525084" w:rsidRDefault="00357925" w:rsidP="00525084">
      <w:pPr>
        <w:spacing w:after="0"/>
        <w:jc w:val="both"/>
        <w:rPr>
          <w:rFonts w:cstheme="minorHAnsi"/>
        </w:rPr>
      </w:pPr>
    </w:p>
    <w:p w14:paraId="63BF2D84" w14:textId="77777777" w:rsidR="00D23EC9" w:rsidRPr="00525084" w:rsidRDefault="00D23EC9" w:rsidP="00525084">
      <w:pPr>
        <w:spacing w:after="0"/>
        <w:ind w:left="2160" w:firstLine="72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lastRenderedPageBreak/>
        <w:t>Date of Report</w:t>
      </w:r>
    </w:p>
    <w:p w14:paraId="38420F2C" w14:textId="77777777" w:rsidR="00D32898" w:rsidRPr="00525084" w:rsidRDefault="00D32898" w:rsidP="00525084">
      <w:pPr>
        <w:spacing w:after="0"/>
        <w:ind w:left="2160" w:firstLine="720"/>
        <w:jc w:val="both"/>
        <w:rPr>
          <w:rFonts w:cstheme="minorHAnsi"/>
        </w:rPr>
      </w:pPr>
      <w:r w:rsidRPr="00525084">
        <w:rPr>
          <w:rFonts w:cstheme="minorHAnsi"/>
        </w:rPr>
        <w:t xml:space="preserve">Date </w:t>
      </w:r>
      <w:r w:rsidR="00F155EF" w:rsidRPr="00525084">
        <w:rPr>
          <w:rFonts w:cstheme="minorHAnsi"/>
        </w:rPr>
        <w:t xml:space="preserve">you are </w:t>
      </w:r>
      <w:r w:rsidRPr="00525084">
        <w:rPr>
          <w:rFonts w:cstheme="minorHAnsi"/>
        </w:rPr>
        <w:t>complet</w:t>
      </w:r>
      <w:r w:rsidR="00F155EF" w:rsidRPr="00525084">
        <w:rPr>
          <w:rFonts w:cstheme="minorHAnsi"/>
        </w:rPr>
        <w:t>ing this report. (Initial, Follow-up or Final)</w:t>
      </w:r>
    </w:p>
    <w:p w14:paraId="594CEC3D" w14:textId="77777777" w:rsidR="00782CBF" w:rsidRPr="00525084" w:rsidRDefault="00782CBF" w:rsidP="00525084">
      <w:pPr>
        <w:spacing w:after="0"/>
        <w:ind w:left="2160" w:firstLine="720"/>
        <w:jc w:val="both"/>
        <w:rPr>
          <w:rFonts w:cstheme="minorHAnsi"/>
          <w:b/>
        </w:rPr>
      </w:pPr>
    </w:p>
    <w:p w14:paraId="770FD785" w14:textId="77777777" w:rsidR="00D23EC9" w:rsidRPr="00525084" w:rsidRDefault="0098474A" w:rsidP="00525084">
      <w:pPr>
        <w:spacing w:after="0"/>
        <w:ind w:left="2160" w:firstLine="72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 xml:space="preserve">Title of the </w:t>
      </w:r>
      <w:r w:rsidR="00D32898" w:rsidRPr="00525084">
        <w:rPr>
          <w:rFonts w:cstheme="minorHAnsi"/>
          <w:b/>
        </w:rPr>
        <w:t>Serious Adverse Event</w:t>
      </w:r>
      <w:r w:rsidR="00D32898" w:rsidRPr="00525084">
        <w:rPr>
          <w:rFonts w:cstheme="minorHAnsi"/>
          <w:b/>
        </w:rPr>
        <w:tab/>
      </w:r>
    </w:p>
    <w:p w14:paraId="35CBF0B8" w14:textId="77777777" w:rsidR="00782CBF" w:rsidRPr="00525084" w:rsidRDefault="00782CBF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</w:rPr>
        <w:t>Enter keywords that best summari</w:t>
      </w:r>
      <w:r w:rsidR="0020515F" w:rsidRPr="00525084">
        <w:rPr>
          <w:rFonts w:cstheme="minorHAnsi"/>
        </w:rPr>
        <w:t>s</w:t>
      </w:r>
      <w:r w:rsidRPr="00525084">
        <w:rPr>
          <w:rFonts w:cstheme="minorHAnsi"/>
        </w:rPr>
        <w:t xml:space="preserve">e the event. </w:t>
      </w:r>
      <w:r w:rsidR="0020515F" w:rsidRPr="00525084">
        <w:rPr>
          <w:rFonts w:cstheme="minorHAnsi"/>
        </w:rPr>
        <w:t>i</w:t>
      </w:r>
      <w:r w:rsidRPr="00525084">
        <w:rPr>
          <w:rFonts w:cstheme="minorHAnsi"/>
        </w:rPr>
        <w:t xml:space="preserve">.e. admission for chest pain. </w:t>
      </w:r>
    </w:p>
    <w:p w14:paraId="6BDE8FCB" w14:textId="77777777" w:rsidR="00042747" w:rsidRPr="00525084" w:rsidRDefault="00042747" w:rsidP="00525084">
      <w:pPr>
        <w:spacing w:after="0"/>
        <w:ind w:left="2880"/>
        <w:jc w:val="both"/>
        <w:rPr>
          <w:rFonts w:cstheme="minorHAnsi"/>
        </w:rPr>
      </w:pPr>
    </w:p>
    <w:p w14:paraId="543F4D7D" w14:textId="77777777" w:rsidR="00782CBF" w:rsidRPr="00525084" w:rsidRDefault="00782CBF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  <w:b/>
        </w:rPr>
        <w:t xml:space="preserve">Multiple Serious </w:t>
      </w:r>
      <w:r w:rsidR="00431E31" w:rsidRPr="00525084">
        <w:rPr>
          <w:rFonts w:cstheme="minorHAnsi"/>
          <w:b/>
        </w:rPr>
        <w:t>A</w:t>
      </w:r>
      <w:r w:rsidRPr="00525084">
        <w:rPr>
          <w:rFonts w:cstheme="minorHAnsi"/>
          <w:b/>
        </w:rPr>
        <w:t xml:space="preserve">dverse </w:t>
      </w:r>
      <w:r w:rsidR="00431E31" w:rsidRPr="00525084">
        <w:rPr>
          <w:rFonts w:cstheme="minorHAnsi"/>
          <w:b/>
        </w:rPr>
        <w:t>E</w:t>
      </w:r>
      <w:r w:rsidRPr="00525084">
        <w:rPr>
          <w:rFonts w:cstheme="minorHAnsi"/>
          <w:b/>
        </w:rPr>
        <w:t>vents MUST be reported on individual forms.</w:t>
      </w:r>
    </w:p>
    <w:p w14:paraId="1B8CA03C" w14:textId="77777777" w:rsidR="00D32898" w:rsidRPr="00525084" w:rsidRDefault="00D23EC9" w:rsidP="00525084">
      <w:pPr>
        <w:spacing w:after="0"/>
        <w:ind w:left="2160" w:firstLine="720"/>
        <w:jc w:val="both"/>
        <w:rPr>
          <w:rFonts w:cstheme="minorHAnsi"/>
        </w:rPr>
      </w:pPr>
      <w:r w:rsidRPr="00525084">
        <w:rPr>
          <w:rFonts w:cstheme="minorHAnsi"/>
        </w:rPr>
        <w:t xml:space="preserve"> </w:t>
      </w:r>
    </w:p>
    <w:p w14:paraId="7CEBDFE1" w14:textId="77777777" w:rsidR="00D23EC9" w:rsidRPr="00525084" w:rsidRDefault="00D32898" w:rsidP="00525084">
      <w:pPr>
        <w:spacing w:after="0"/>
        <w:ind w:left="2160" w:firstLine="720"/>
        <w:jc w:val="both"/>
        <w:rPr>
          <w:rFonts w:cstheme="minorHAnsi"/>
        </w:rPr>
      </w:pPr>
      <w:r w:rsidRPr="00525084">
        <w:rPr>
          <w:rFonts w:cstheme="minorHAnsi"/>
          <w:b/>
        </w:rPr>
        <w:t>Date of Onset</w:t>
      </w:r>
      <w:r w:rsidRPr="00525084">
        <w:rPr>
          <w:rFonts w:cstheme="minorHAnsi"/>
        </w:rPr>
        <w:tab/>
      </w:r>
    </w:p>
    <w:p w14:paraId="7FF8C2E1" w14:textId="77777777" w:rsidR="00D32898" w:rsidRPr="00525084" w:rsidRDefault="00D32898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</w:rPr>
        <w:t>Date of onset of the event report</w:t>
      </w:r>
      <w:r w:rsidR="00D52213" w:rsidRPr="00525084">
        <w:rPr>
          <w:rFonts w:cstheme="minorHAnsi"/>
        </w:rPr>
        <w:t>ed. If a full date is not known</w:t>
      </w:r>
      <w:r w:rsidR="00E7049E" w:rsidRPr="00525084">
        <w:rPr>
          <w:rFonts w:cstheme="minorHAnsi"/>
        </w:rPr>
        <w:t xml:space="preserve"> either on the first or subsequent reports </w:t>
      </w:r>
      <w:r w:rsidRPr="00525084">
        <w:rPr>
          <w:rFonts w:cstheme="minorHAnsi"/>
        </w:rPr>
        <w:t>then UNK</w:t>
      </w:r>
      <w:r w:rsidR="00D52213" w:rsidRPr="00525084">
        <w:rPr>
          <w:rFonts w:cstheme="minorHAnsi"/>
        </w:rPr>
        <w:t>/ Month /</w:t>
      </w:r>
      <w:r w:rsidRPr="00525084">
        <w:rPr>
          <w:rFonts w:cstheme="minorHAnsi"/>
        </w:rPr>
        <w:t>Year should be completed.</w:t>
      </w:r>
    </w:p>
    <w:p w14:paraId="05593398" w14:textId="77777777" w:rsidR="00D32898" w:rsidRPr="00525084" w:rsidRDefault="00D32898" w:rsidP="00525084">
      <w:pPr>
        <w:spacing w:after="0"/>
        <w:jc w:val="both"/>
        <w:rPr>
          <w:rFonts w:cstheme="minorHAnsi"/>
        </w:rPr>
      </w:pPr>
    </w:p>
    <w:p w14:paraId="4A1CF974" w14:textId="77777777" w:rsidR="00D23EC9" w:rsidRPr="00525084" w:rsidRDefault="00D32898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  <w:b/>
        </w:rPr>
        <w:t>Date study Team Aware</w:t>
      </w:r>
      <w:r w:rsidRPr="00525084">
        <w:rPr>
          <w:rFonts w:cstheme="minorHAnsi"/>
        </w:rPr>
        <w:tab/>
      </w:r>
    </w:p>
    <w:p w14:paraId="549AA990" w14:textId="77777777" w:rsidR="00D32898" w:rsidRPr="00525084" w:rsidRDefault="00D32898" w:rsidP="00525084">
      <w:pPr>
        <w:spacing w:after="0"/>
        <w:ind w:left="2880"/>
        <w:jc w:val="both"/>
        <w:rPr>
          <w:rFonts w:cstheme="minorHAnsi"/>
          <w:b/>
        </w:rPr>
      </w:pPr>
      <w:r w:rsidRPr="00525084">
        <w:rPr>
          <w:rFonts w:cstheme="minorHAnsi"/>
        </w:rPr>
        <w:t>The date that the event was reported to/or the study team became aware of the event.</w:t>
      </w:r>
      <w:r w:rsidR="00420D0C" w:rsidRPr="00525084">
        <w:rPr>
          <w:rFonts w:cstheme="minorHAnsi"/>
        </w:rPr>
        <w:t xml:space="preserve"> </w:t>
      </w:r>
      <w:r w:rsidR="00420D0C" w:rsidRPr="00525084">
        <w:rPr>
          <w:rFonts w:cstheme="minorHAnsi"/>
          <w:b/>
        </w:rPr>
        <w:t>The SAE must be submitted within 24 hours of this date.</w:t>
      </w:r>
    </w:p>
    <w:p w14:paraId="4C67CBA9" w14:textId="77777777" w:rsidR="00D32898" w:rsidRPr="00525084" w:rsidRDefault="00D32898" w:rsidP="00525084">
      <w:pPr>
        <w:spacing w:after="0"/>
        <w:ind w:left="2880" w:hanging="2880"/>
        <w:jc w:val="both"/>
        <w:rPr>
          <w:rFonts w:cstheme="minorHAnsi"/>
        </w:rPr>
      </w:pPr>
    </w:p>
    <w:p w14:paraId="44FCDDC6" w14:textId="77777777" w:rsidR="00D32898" w:rsidRPr="00525084" w:rsidRDefault="00221600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  <w:b/>
        </w:rPr>
        <w:t>2. Seriousness</w:t>
      </w:r>
      <w:r w:rsidR="00D32898" w:rsidRPr="00525084">
        <w:rPr>
          <w:rFonts w:cstheme="minorHAnsi"/>
          <w:b/>
        </w:rPr>
        <w:t xml:space="preserve"> Criteria</w:t>
      </w:r>
      <w:r w:rsidR="00D52213" w:rsidRPr="00525084">
        <w:rPr>
          <w:rFonts w:cstheme="minorHAnsi"/>
        </w:rPr>
        <w:tab/>
        <w:t>Cho</w:t>
      </w:r>
      <w:r w:rsidR="00431E31" w:rsidRPr="00525084">
        <w:rPr>
          <w:rFonts w:cstheme="minorHAnsi"/>
        </w:rPr>
        <w:t>o</w:t>
      </w:r>
      <w:r w:rsidR="00D52213" w:rsidRPr="00525084">
        <w:rPr>
          <w:rFonts w:cstheme="minorHAnsi"/>
        </w:rPr>
        <w:t>se from the menu. If there</w:t>
      </w:r>
      <w:r w:rsidR="00D32898" w:rsidRPr="00525084">
        <w:rPr>
          <w:rFonts w:cstheme="minorHAnsi"/>
        </w:rPr>
        <w:t xml:space="preserve"> is more tha</w:t>
      </w:r>
      <w:r w:rsidR="00E7049E" w:rsidRPr="00525084">
        <w:rPr>
          <w:rFonts w:cstheme="minorHAnsi"/>
        </w:rPr>
        <w:t xml:space="preserve">n one </w:t>
      </w:r>
      <w:proofErr w:type="gramStart"/>
      <w:r w:rsidR="00E7049E" w:rsidRPr="00525084">
        <w:rPr>
          <w:rFonts w:cstheme="minorHAnsi"/>
        </w:rPr>
        <w:t>criteria</w:t>
      </w:r>
      <w:proofErr w:type="gramEnd"/>
      <w:r w:rsidR="00E7049E" w:rsidRPr="00525084">
        <w:rPr>
          <w:rFonts w:cstheme="minorHAnsi"/>
        </w:rPr>
        <w:t xml:space="preserve">, choose the </w:t>
      </w:r>
      <w:r w:rsidR="00D32898" w:rsidRPr="00525084">
        <w:rPr>
          <w:rFonts w:cstheme="minorHAnsi"/>
          <w:b/>
        </w:rPr>
        <w:t>most significant</w:t>
      </w:r>
      <w:r w:rsidR="00D32898" w:rsidRPr="00525084">
        <w:rPr>
          <w:rFonts w:cstheme="minorHAnsi"/>
        </w:rPr>
        <w:t xml:space="preserve"> one. Multiple Serious</w:t>
      </w:r>
      <w:r w:rsidR="00E7049E" w:rsidRPr="00525084">
        <w:rPr>
          <w:rFonts w:cstheme="minorHAnsi"/>
        </w:rPr>
        <w:t xml:space="preserve"> </w:t>
      </w:r>
      <w:r w:rsidR="00485368" w:rsidRPr="00525084">
        <w:rPr>
          <w:rFonts w:cstheme="minorHAnsi"/>
        </w:rPr>
        <w:t>A</w:t>
      </w:r>
      <w:r w:rsidR="00E7049E" w:rsidRPr="00525084">
        <w:rPr>
          <w:rFonts w:cstheme="minorHAnsi"/>
        </w:rPr>
        <w:t xml:space="preserve">dverse </w:t>
      </w:r>
      <w:r w:rsidR="00485368" w:rsidRPr="00525084">
        <w:rPr>
          <w:rFonts w:cstheme="minorHAnsi"/>
        </w:rPr>
        <w:t>E</w:t>
      </w:r>
      <w:r w:rsidR="00E7049E" w:rsidRPr="00525084">
        <w:rPr>
          <w:rFonts w:cstheme="minorHAnsi"/>
        </w:rPr>
        <w:t>vents MUST</w:t>
      </w:r>
      <w:r w:rsidR="00D32898" w:rsidRPr="00525084">
        <w:rPr>
          <w:rFonts w:cstheme="minorHAnsi"/>
        </w:rPr>
        <w:t xml:space="preserve"> be reported on individual forms.</w:t>
      </w:r>
    </w:p>
    <w:p w14:paraId="33D4C46E" w14:textId="77777777" w:rsidR="00D32898" w:rsidRPr="00525084" w:rsidRDefault="00D32898" w:rsidP="00525084">
      <w:pPr>
        <w:spacing w:after="0"/>
        <w:ind w:left="2880" w:hanging="2880"/>
        <w:jc w:val="both"/>
        <w:rPr>
          <w:rFonts w:cstheme="minorHAnsi"/>
        </w:rPr>
      </w:pPr>
    </w:p>
    <w:p w14:paraId="04807F17" w14:textId="77777777" w:rsidR="00D32898" w:rsidRPr="00525084" w:rsidRDefault="00906423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  <w:b/>
        </w:rPr>
        <w:t>3.</w:t>
      </w:r>
      <w:r w:rsidR="00D32898" w:rsidRPr="00525084">
        <w:rPr>
          <w:rFonts w:cstheme="minorHAnsi"/>
          <w:b/>
        </w:rPr>
        <w:t xml:space="preserve"> Narrative</w:t>
      </w:r>
      <w:r w:rsidR="00D32898" w:rsidRPr="00525084">
        <w:rPr>
          <w:rFonts w:cstheme="minorHAnsi"/>
        </w:rPr>
        <w:tab/>
      </w:r>
      <w:r w:rsidR="00037C24" w:rsidRPr="00525084">
        <w:rPr>
          <w:rFonts w:cstheme="minorHAnsi"/>
        </w:rPr>
        <w:t xml:space="preserve">If the SAE is due to an admission to </w:t>
      </w:r>
      <w:r w:rsidR="00431E31" w:rsidRPr="00525084">
        <w:rPr>
          <w:rFonts w:cstheme="minorHAnsi"/>
        </w:rPr>
        <w:t>h</w:t>
      </w:r>
      <w:r w:rsidR="00037C24" w:rsidRPr="00525084">
        <w:rPr>
          <w:rFonts w:cstheme="minorHAnsi"/>
        </w:rPr>
        <w:t xml:space="preserve">ospital, provide the admission and discharge dates. </w:t>
      </w:r>
      <w:r w:rsidR="00D32898" w:rsidRPr="00525084">
        <w:rPr>
          <w:rFonts w:cstheme="minorHAnsi"/>
        </w:rPr>
        <w:t xml:space="preserve">Provide an account of the event, similar to that of a discharge summary. The description must have </w:t>
      </w:r>
      <w:r w:rsidR="00D52213" w:rsidRPr="00525084">
        <w:rPr>
          <w:rFonts w:cstheme="minorHAnsi"/>
        </w:rPr>
        <w:t>sufficient</w:t>
      </w:r>
      <w:r w:rsidR="00D32898" w:rsidRPr="00525084">
        <w:rPr>
          <w:rFonts w:cstheme="minorHAnsi"/>
        </w:rPr>
        <w:t xml:space="preserve"> details for evaluation by the individuals reviewing the SAE</w:t>
      </w:r>
      <w:r w:rsidR="00D52213" w:rsidRPr="00525084">
        <w:rPr>
          <w:rFonts w:cstheme="minorHAnsi"/>
        </w:rPr>
        <w:t>, who</w:t>
      </w:r>
      <w:r w:rsidR="00D32898" w:rsidRPr="00525084">
        <w:rPr>
          <w:rFonts w:cstheme="minorHAnsi"/>
        </w:rPr>
        <w:t xml:space="preserve"> may not be experts in the disease area or investigational medicinal products.</w:t>
      </w:r>
      <w:r w:rsidR="0098474A" w:rsidRPr="00525084">
        <w:rPr>
          <w:rFonts w:cstheme="minorHAnsi"/>
        </w:rPr>
        <w:t xml:space="preserve"> </w:t>
      </w:r>
      <w:r w:rsidR="005E09F6" w:rsidRPr="00525084">
        <w:rPr>
          <w:rFonts w:cstheme="minorHAnsi"/>
        </w:rPr>
        <w:t>Abbreviations of clinical conditions should not be used.</w:t>
      </w:r>
      <w:r w:rsidR="00D32898" w:rsidRPr="00525084">
        <w:rPr>
          <w:rFonts w:cstheme="minorHAnsi"/>
        </w:rPr>
        <w:t xml:space="preserve"> Summari</w:t>
      </w:r>
      <w:r w:rsidR="00431E31" w:rsidRPr="00525084">
        <w:rPr>
          <w:rFonts w:cstheme="minorHAnsi"/>
        </w:rPr>
        <w:t>s</w:t>
      </w:r>
      <w:r w:rsidR="00D32898" w:rsidRPr="00525084">
        <w:rPr>
          <w:rFonts w:cstheme="minorHAnsi"/>
        </w:rPr>
        <w:t xml:space="preserve">e any </w:t>
      </w:r>
      <w:r w:rsidR="00431E31" w:rsidRPr="00525084">
        <w:rPr>
          <w:rFonts w:cstheme="minorHAnsi"/>
        </w:rPr>
        <w:t xml:space="preserve">relevant </w:t>
      </w:r>
      <w:r w:rsidR="00D52213" w:rsidRPr="00525084">
        <w:rPr>
          <w:rFonts w:cstheme="minorHAnsi"/>
        </w:rPr>
        <w:t xml:space="preserve">laboratory </w:t>
      </w:r>
      <w:r w:rsidR="00D32898" w:rsidRPr="00525084">
        <w:rPr>
          <w:rFonts w:cstheme="minorHAnsi"/>
        </w:rPr>
        <w:t>or diagnostic tests. Include details of discharge i</w:t>
      </w:r>
      <w:r w:rsidR="00431E31" w:rsidRPr="00525084">
        <w:rPr>
          <w:rFonts w:cstheme="minorHAnsi"/>
        </w:rPr>
        <w:t>f</w:t>
      </w:r>
      <w:r w:rsidR="00D32898" w:rsidRPr="00525084">
        <w:rPr>
          <w:rFonts w:cstheme="minorHAnsi"/>
        </w:rPr>
        <w:t xml:space="preserve"> appropriate.</w:t>
      </w:r>
    </w:p>
    <w:p w14:paraId="509841A3" w14:textId="77777777" w:rsidR="00D32898" w:rsidRPr="00525084" w:rsidRDefault="00D32898" w:rsidP="00525084">
      <w:pPr>
        <w:spacing w:after="0"/>
        <w:ind w:left="2880" w:hanging="2880"/>
        <w:jc w:val="both"/>
        <w:rPr>
          <w:rFonts w:cstheme="minorHAnsi"/>
        </w:rPr>
      </w:pPr>
    </w:p>
    <w:p w14:paraId="7C1AF176" w14:textId="77777777" w:rsidR="00221600" w:rsidRPr="00525084" w:rsidRDefault="00D23EC9" w:rsidP="00525084">
      <w:pPr>
        <w:spacing w:after="0"/>
        <w:ind w:left="2880" w:hanging="288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>4. Causality</w:t>
      </w:r>
      <w:r w:rsidR="00D32898" w:rsidRPr="00525084">
        <w:rPr>
          <w:rFonts w:cstheme="minorHAnsi"/>
          <w:b/>
        </w:rPr>
        <w:t xml:space="preserve"> and </w:t>
      </w:r>
    </w:p>
    <w:p w14:paraId="30AE479C" w14:textId="77777777" w:rsidR="005E09F6" w:rsidRPr="00525084" w:rsidRDefault="00221600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  <w:b/>
        </w:rPr>
        <w:t xml:space="preserve">    </w:t>
      </w:r>
      <w:r w:rsidR="00D32898" w:rsidRPr="00525084">
        <w:rPr>
          <w:rFonts w:cstheme="minorHAnsi"/>
          <w:b/>
        </w:rPr>
        <w:t>Expect</w:t>
      </w:r>
      <w:r w:rsidR="00390C18" w:rsidRPr="00525084">
        <w:rPr>
          <w:rFonts w:cstheme="minorHAnsi"/>
          <w:b/>
        </w:rPr>
        <w:t>edness</w:t>
      </w:r>
      <w:r w:rsidR="00390C18" w:rsidRPr="00525084">
        <w:rPr>
          <w:rFonts w:cstheme="minorHAnsi"/>
        </w:rPr>
        <w:t xml:space="preserve">    </w:t>
      </w:r>
      <w:r w:rsidRPr="00525084">
        <w:rPr>
          <w:rFonts w:cstheme="minorHAnsi"/>
        </w:rPr>
        <w:tab/>
      </w:r>
      <w:r w:rsidR="005E09F6" w:rsidRPr="00525084">
        <w:rPr>
          <w:rFonts w:cstheme="minorHAnsi"/>
        </w:rPr>
        <w:t>This section must be completed by the Pr</w:t>
      </w:r>
      <w:r w:rsidR="00D23EC9" w:rsidRPr="00525084">
        <w:rPr>
          <w:rFonts w:cstheme="minorHAnsi"/>
        </w:rPr>
        <w:t xml:space="preserve">incipal Investigator or </w:t>
      </w:r>
      <w:r w:rsidR="00390C18" w:rsidRPr="00525084">
        <w:rPr>
          <w:rFonts w:cstheme="minorHAnsi"/>
        </w:rPr>
        <w:t xml:space="preserve">other </w:t>
      </w:r>
      <w:r w:rsidR="0098474A" w:rsidRPr="00525084">
        <w:rPr>
          <w:rFonts w:cstheme="minorHAnsi"/>
        </w:rPr>
        <w:t xml:space="preserve">delegated </w:t>
      </w:r>
      <w:r w:rsidR="00390C18" w:rsidRPr="00525084">
        <w:rPr>
          <w:rFonts w:cstheme="minorHAnsi"/>
        </w:rPr>
        <w:t>m</w:t>
      </w:r>
      <w:r w:rsidR="005E09F6" w:rsidRPr="00525084">
        <w:rPr>
          <w:rFonts w:cstheme="minorHAnsi"/>
        </w:rPr>
        <w:t>edically qualified investigator</w:t>
      </w:r>
      <w:r w:rsidR="00390C18" w:rsidRPr="00525084">
        <w:rPr>
          <w:rFonts w:cstheme="minorHAnsi"/>
        </w:rPr>
        <w:t>,</w:t>
      </w:r>
      <w:r w:rsidR="005E09F6" w:rsidRPr="00525084">
        <w:rPr>
          <w:rFonts w:cstheme="minorHAnsi"/>
        </w:rPr>
        <w:t xml:space="preserve"> </w:t>
      </w:r>
      <w:r w:rsidR="005E09F6" w:rsidRPr="00525084">
        <w:rPr>
          <w:rFonts w:cstheme="minorHAnsi"/>
          <w:b/>
        </w:rPr>
        <w:t>as agreed by the Sponsor</w:t>
      </w:r>
      <w:r w:rsidR="00390C18" w:rsidRPr="00525084">
        <w:rPr>
          <w:rFonts w:cstheme="minorHAnsi"/>
          <w:b/>
        </w:rPr>
        <w:t>,</w:t>
      </w:r>
      <w:r w:rsidR="005E09F6" w:rsidRPr="00525084">
        <w:rPr>
          <w:rFonts w:cstheme="minorHAnsi"/>
        </w:rPr>
        <w:t xml:space="preserve"> and delegated this role on </w:t>
      </w:r>
      <w:r w:rsidR="00390C18" w:rsidRPr="00525084">
        <w:rPr>
          <w:rFonts w:cstheme="minorHAnsi"/>
        </w:rPr>
        <w:t>t</w:t>
      </w:r>
      <w:r w:rsidR="005E09F6" w:rsidRPr="00525084">
        <w:rPr>
          <w:rFonts w:cstheme="minorHAnsi"/>
        </w:rPr>
        <w:t>he Delegation of Authority and signature Log by the Principal Investigator.</w:t>
      </w:r>
    </w:p>
    <w:p w14:paraId="28FDFC5F" w14:textId="77777777" w:rsidR="00390C18" w:rsidRPr="00525084" w:rsidRDefault="005E09F6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ab/>
      </w:r>
    </w:p>
    <w:p w14:paraId="32C7940A" w14:textId="77777777" w:rsidR="00390C18" w:rsidRPr="00525084" w:rsidRDefault="00390C18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  <w:b/>
        </w:rPr>
        <w:t xml:space="preserve">All </w:t>
      </w:r>
      <w:r w:rsidRPr="00525084">
        <w:rPr>
          <w:rFonts w:cstheme="minorHAnsi"/>
        </w:rPr>
        <w:t xml:space="preserve">Investigational drugs should be entered and their causal relationship and expectedness, or not, </w:t>
      </w:r>
      <w:r w:rsidRPr="00525084">
        <w:rPr>
          <w:rFonts w:cstheme="minorHAnsi"/>
          <w:b/>
        </w:rPr>
        <w:t xml:space="preserve">MUST </w:t>
      </w:r>
      <w:r w:rsidRPr="00525084">
        <w:rPr>
          <w:rFonts w:cstheme="minorHAnsi"/>
        </w:rPr>
        <w:t xml:space="preserve">be reported. </w:t>
      </w:r>
    </w:p>
    <w:p w14:paraId="2D872112" w14:textId="77777777" w:rsidR="00390C18" w:rsidRPr="00525084" w:rsidRDefault="00390C18" w:rsidP="00525084">
      <w:pPr>
        <w:spacing w:after="0"/>
        <w:ind w:left="2880"/>
        <w:jc w:val="both"/>
        <w:rPr>
          <w:rFonts w:cstheme="minorHAnsi"/>
        </w:rPr>
      </w:pPr>
    </w:p>
    <w:p w14:paraId="340C766C" w14:textId="77777777" w:rsidR="00390C18" w:rsidRPr="00525084" w:rsidRDefault="00390C18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</w:rPr>
        <w:t>If more than two drugs</w:t>
      </w:r>
      <w:r w:rsidR="007870E0" w:rsidRPr="00525084">
        <w:rPr>
          <w:rFonts w:cstheme="minorHAnsi"/>
        </w:rPr>
        <w:t xml:space="preserve"> are</w:t>
      </w:r>
      <w:r w:rsidRPr="00525084">
        <w:rPr>
          <w:rFonts w:cstheme="minorHAnsi"/>
        </w:rPr>
        <w:t xml:space="preserve"> under investigation an additional section can be added.</w:t>
      </w:r>
    </w:p>
    <w:p w14:paraId="5D27E0A1" w14:textId="77777777" w:rsidR="00390C18" w:rsidRPr="00525084" w:rsidRDefault="00390C18" w:rsidP="00525084">
      <w:pPr>
        <w:spacing w:after="0"/>
        <w:ind w:left="2880" w:hanging="2880"/>
        <w:jc w:val="both"/>
        <w:rPr>
          <w:rFonts w:cstheme="minorHAnsi"/>
        </w:rPr>
      </w:pPr>
    </w:p>
    <w:p w14:paraId="5DE160B2" w14:textId="77777777" w:rsidR="005E09F6" w:rsidRPr="00525084" w:rsidRDefault="005E09F6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  <w:b/>
        </w:rPr>
        <w:t>Study Drug 1</w:t>
      </w:r>
      <w:r w:rsidR="00390C18" w:rsidRPr="00525084">
        <w:rPr>
          <w:rFonts w:cstheme="minorHAnsi"/>
        </w:rPr>
        <w:tab/>
      </w:r>
      <w:r w:rsidRPr="00525084">
        <w:rPr>
          <w:rFonts w:cstheme="minorHAnsi"/>
        </w:rPr>
        <w:t>Enter details of IMP involved.</w:t>
      </w:r>
    </w:p>
    <w:p w14:paraId="2A476F32" w14:textId="77777777" w:rsidR="00390C18" w:rsidRPr="00525084" w:rsidRDefault="00390C18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 xml:space="preserve">                                                          </w:t>
      </w:r>
    </w:p>
    <w:p w14:paraId="1181A589" w14:textId="77777777" w:rsidR="00390C18" w:rsidRPr="00525084" w:rsidRDefault="00390C18" w:rsidP="00525084">
      <w:pPr>
        <w:spacing w:after="0"/>
        <w:ind w:left="288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 xml:space="preserve">Evaluation of Causal relationship to drug </w:t>
      </w:r>
      <w:r w:rsidR="00D23EC9" w:rsidRPr="00525084">
        <w:rPr>
          <w:rFonts w:cstheme="minorHAnsi"/>
          <w:b/>
        </w:rPr>
        <w:t>– Mark relevant box</w:t>
      </w:r>
    </w:p>
    <w:p w14:paraId="35B8407A" w14:textId="77777777" w:rsidR="00390C18" w:rsidRPr="00525084" w:rsidRDefault="00390C18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ab/>
      </w:r>
    </w:p>
    <w:p w14:paraId="788E5BA3" w14:textId="77777777" w:rsidR="00390C18" w:rsidRPr="00525084" w:rsidRDefault="00390C18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  <w:b/>
        </w:rPr>
        <w:t xml:space="preserve">Related </w:t>
      </w:r>
      <w:r w:rsidRPr="00525084">
        <w:rPr>
          <w:rFonts w:cstheme="minorHAnsi"/>
        </w:rPr>
        <w:t xml:space="preserve">– if the causal relationship between </w:t>
      </w:r>
      <w:r w:rsidR="0098474A" w:rsidRPr="00525084">
        <w:rPr>
          <w:rFonts w:cstheme="minorHAnsi"/>
        </w:rPr>
        <w:t>study drug 1</w:t>
      </w:r>
      <w:r w:rsidRPr="00525084">
        <w:rPr>
          <w:rFonts w:cstheme="minorHAnsi"/>
        </w:rPr>
        <w:t xml:space="preserve"> and the SAE is at least a reasonable possibility i.e. the relationship cannot be ruled out</w:t>
      </w:r>
    </w:p>
    <w:p w14:paraId="085E7BD2" w14:textId="77777777" w:rsidR="00357925" w:rsidRPr="00525084" w:rsidRDefault="00357925" w:rsidP="00525084">
      <w:pPr>
        <w:spacing w:after="0"/>
        <w:ind w:left="2880"/>
        <w:jc w:val="both"/>
        <w:rPr>
          <w:rFonts w:cstheme="minorHAnsi"/>
        </w:rPr>
      </w:pPr>
    </w:p>
    <w:p w14:paraId="2BC0E7A7" w14:textId="77777777" w:rsidR="00357925" w:rsidRPr="00525084" w:rsidRDefault="00357925" w:rsidP="00525084">
      <w:pPr>
        <w:spacing w:after="0"/>
        <w:ind w:left="2880"/>
        <w:jc w:val="both"/>
        <w:rPr>
          <w:rFonts w:cstheme="minorHAnsi"/>
        </w:rPr>
      </w:pPr>
    </w:p>
    <w:p w14:paraId="2283CCA2" w14:textId="77777777" w:rsidR="00390C18" w:rsidRPr="00525084" w:rsidRDefault="00390C18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  <w:b/>
        </w:rPr>
        <w:t>Not Related</w:t>
      </w:r>
      <w:r w:rsidRPr="00525084">
        <w:rPr>
          <w:rFonts w:cstheme="minorHAnsi"/>
        </w:rPr>
        <w:t xml:space="preserve">-If there is no causal relationship between </w:t>
      </w:r>
      <w:r w:rsidR="0098474A" w:rsidRPr="00525084">
        <w:rPr>
          <w:rFonts w:cstheme="minorHAnsi"/>
        </w:rPr>
        <w:t>study drug 1</w:t>
      </w:r>
      <w:r w:rsidRPr="00525084">
        <w:rPr>
          <w:rFonts w:cstheme="minorHAnsi"/>
        </w:rPr>
        <w:t xml:space="preserve"> and the SAE</w:t>
      </w:r>
    </w:p>
    <w:p w14:paraId="354E29F6" w14:textId="77777777" w:rsidR="0010246D" w:rsidRPr="00525084" w:rsidRDefault="00390C18" w:rsidP="00525084">
      <w:pPr>
        <w:autoSpaceDE w:val="0"/>
        <w:autoSpaceDN w:val="0"/>
        <w:adjustRightInd w:val="0"/>
        <w:ind w:left="2880"/>
        <w:jc w:val="both"/>
        <w:rPr>
          <w:rFonts w:cstheme="minorHAnsi"/>
          <w:b/>
        </w:rPr>
      </w:pPr>
      <w:r w:rsidRPr="00525084">
        <w:rPr>
          <w:rFonts w:cstheme="minorHAnsi"/>
        </w:rPr>
        <w:t xml:space="preserve">i.e. the event is caused by something other than the IMP e.g. underlying disease, a concomitant </w:t>
      </w:r>
      <w:proofErr w:type="gramStart"/>
      <w:r w:rsidRPr="00525084">
        <w:rPr>
          <w:rFonts w:cstheme="minorHAnsi"/>
        </w:rPr>
        <w:t>medication</w:t>
      </w:r>
      <w:proofErr w:type="gramEnd"/>
      <w:r w:rsidR="00906423" w:rsidRPr="00525084">
        <w:rPr>
          <w:rFonts w:cstheme="minorHAnsi"/>
          <w:b/>
        </w:rPr>
        <w:t xml:space="preserve"> </w:t>
      </w:r>
    </w:p>
    <w:p w14:paraId="12AC844F" w14:textId="77777777" w:rsidR="00782CBF" w:rsidRPr="00525084" w:rsidRDefault="00906423" w:rsidP="00525084">
      <w:pPr>
        <w:autoSpaceDE w:val="0"/>
        <w:autoSpaceDN w:val="0"/>
        <w:adjustRightInd w:val="0"/>
        <w:ind w:left="2880"/>
        <w:jc w:val="both"/>
        <w:rPr>
          <w:rFonts w:cstheme="minorHAnsi"/>
        </w:rPr>
      </w:pPr>
      <w:r w:rsidRPr="00525084">
        <w:rPr>
          <w:rFonts w:cstheme="minorHAnsi"/>
          <w:b/>
        </w:rPr>
        <w:t>Expectedness</w:t>
      </w:r>
      <w:r w:rsidRPr="00525084">
        <w:rPr>
          <w:rFonts w:cstheme="minorHAnsi"/>
        </w:rPr>
        <w:tab/>
      </w:r>
    </w:p>
    <w:p w14:paraId="7F5C782D" w14:textId="77777777" w:rsidR="00F155EF" w:rsidRPr="00525084" w:rsidRDefault="00F155EF" w:rsidP="00525084">
      <w:pPr>
        <w:autoSpaceDE w:val="0"/>
        <w:autoSpaceDN w:val="0"/>
        <w:adjustRightInd w:val="0"/>
        <w:ind w:left="2880"/>
        <w:jc w:val="both"/>
        <w:rPr>
          <w:rFonts w:cstheme="minorHAnsi"/>
          <w:b/>
          <w:bCs/>
        </w:rPr>
      </w:pPr>
      <w:r w:rsidRPr="00525084">
        <w:rPr>
          <w:rFonts w:cstheme="minorHAnsi"/>
          <w:b/>
          <w:bCs/>
        </w:rPr>
        <w:t>The assessment of expectedness must be based on the information contained in the approved Reference Safety Information (RSI) e.g. Investigator Brochure and/or the Summary of Product Characteristics</w:t>
      </w:r>
    </w:p>
    <w:p w14:paraId="197B605E" w14:textId="77777777" w:rsidR="00906423" w:rsidRPr="00525084" w:rsidRDefault="00D23EC9" w:rsidP="00525084">
      <w:pPr>
        <w:spacing w:after="0"/>
        <w:ind w:left="4320" w:hanging="1440"/>
        <w:jc w:val="both"/>
        <w:rPr>
          <w:rFonts w:cstheme="minorHAnsi"/>
        </w:rPr>
      </w:pPr>
      <w:r w:rsidRPr="00525084">
        <w:rPr>
          <w:rFonts w:cstheme="minorHAnsi"/>
          <w:b/>
        </w:rPr>
        <w:t>Expected-</w:t>
      </w:r>
      <w:r w:rsidRPr="00525084">
        <w:rPr>
          <w:rFonts w:cstheme="minorHAnsi"/>
        </w:rPr>
        <w:t xml:space="preserve"> </w:t>
      </w:r>
      <w:r w:rsidRPr="00525084">
        <w:rPr>
          <w:rFonts w:cstheme="minorHAnsi"/>
        </w:rPr>
        <w:tab/>
        <w:t xml:space="preserve">The event is </w:t>
      </w:r>
      <w:r w:rsidR="00803099" w:rsidRPr="00525084">
        <w:rPr>
          <w:rFonts w:cstheme="minorHAnsi"/>
        </w:rPr>
        <w:t xml:space="preserve">an expected reaction </w:t>
      </w:r>
      <w:r w:rsidR="00906423" w:rsidRPr="00525084">
        <w:rPr>
          <w:rFonts w:cstheme="minorHAnsi"/>
        </w:rPr>
        <w:t xml:space="preserve">based on the information </w:t>
      </w:r>
      <w:r w:rsidR="00803099" w:rsidRPr="00525084">
        <w:rPr>
          <w:rFonts w:cstheme="minorHAnsi"/>
        </w:rPr>
        <w:t>contained in</w:t>
      </w:r>
      <w:r w:rsidR="00906423" w:rsidRPr="00525084">
        <w:rPr>
          <w:rFonts w:cstheme="minorHAnsi"/>
        </w:rPr>
        <w:t xml:space="preserve"> the Investigator Brochure and/or Summary of Product Characteristics.</w:t>
      </w:r>
    </w:p>
    <w:p w14:paraId="2D2CC01B" w14:textId="77777777" w:rsidR="00906423" w:rsidRPr="00525084" w:rsidRDefault="00906423" w:rsidP="00525084">
      <w:pPr>
        <w:spacing w:after="0"/>
        <w:ind w:left="2880"/>
        <w:jc w:val="both"/>
        <w:rPr>
          <w:rFonts w:cstheme="minorHAnsi"/>
        </w:rPr>
      </w:pPr>
    </w:p>
    <w:p w14:paraId="28D28A00" w14:textId="77777777" w:rsidR="00906423" w:rsidRPr="00525084" w:rsidRDefault="00906423" w:rsidP="00525084">
      <w:pPr>
        <w:spacing w:after="0"/>
        <w:ind w:left="2880"/>
        <w:jc w:val="both"/>
        <w:rPr>
          <w:rFonts w:cstheme="minorHAnsi"/>
        </w:rPr>
      </w:pPr>
      <w:r w:rsidRPr="00525084">
        <w:rPr>
          <w:rFonts w:cstheme="minorHAnsi"/>
          <w:b/>
        </w:rPr>
        <w:t>Unexpected</w:t>
      </w:r>
      <w:r w:rsidRPr="00525084">
        <w:rPr>
          <w:rFonts w:cstheme="minorHAnsi"/>
        </w:rPr>
        <w:tab/>
        <w:t xml:space="preserve">The </w:t>
      </w:r>
      <w:r w:rsidR="00D23EC9" w:rsidRPr="00525084">
        <w:rPr>
          <w:rFonts w:cstheme="minorHAnsi"/>
        </w:rPr>
        <w:t>event is u</w:t>
      </w:r>
      <w:r w:rsidR="00803099" w:rsidRPr="00525084">
        <w:rPr>
          <w:rFonts w:cstheme="minorHAnsi"/>
        </w:rPr>
        <w:t>nexpected based on the information</w:t>
      </w:r>
      <w:r w:rsidRPr="00525084">
        <w:rPr>
          <w:rFonts w:cstheme="minorHAnsi"/>
        </w:rPr>
        <w:t xml:space="preserve"> contained in</w:t>
      </w:r>
    </w:p>
    <w:p w14:paraId="3004F2B3" w14:textId="77777777" w:rsidR="00357925" w:rsidRPr="00525084" w:rsidRDefault="00357925" w:rsidP="00525084">
      <w:pPr>
        <w:spacing w:after="0"/>
        <w:ind w:left="4320"/>
        <w:jc w:val="both"/>
        <w:rPr>
          <w:rFonts w:cstheme="minorHAnsi"/>
        </w:rPr>
      </w:pPr>
      <w:r w:rsidRPr="00525084">
        <w:rPr>
          <w:rFonts w:cstheme="minorHAnsi"/>
        </w:rPr>
        <w:t xml:space="preserve"> </w:t>
      </w:r>
      <w:r w:rsidR="00803099" w:rsidRPr="00525084">
        <w:rPr>
          <w:rFonts w:cstheme="minorHAnsi"/>
        </w:rPr>
        <w:t>t</w:t>
      </w:r>
      <w:r w:rsidR="00906423" w:rsidRPr="00525084">
        <w:rPr>
          <w:rFonts w:cstheme="minorHAnsi"/>
        </w:rPr>
        <w:t xml:space="preserve">he Investigator Brochure and/or </w:t>
      </w:r>
      <w:r w:rsidR="00485368" w:rsidRPr="00525084">
        <w:rPr>
          <w:rFonts w:cstheme="minorHAnsi"/>
        </w:rPr>
        <w:t>S</w:t>
      </w:r>
      <w:r w:rsidR="00906423" w:rsidRPr="00525084">
        <w:rPr>
          <w:rFonts w:cstheme="minorHAnsi"/>
        </w:rPr>
        <w:t xml:space="preserve">ummary of </w:t>
      </w:r>
      <w:r w:rsidR="00485368" w:rsidRPr="00525084">
        <w:rPr>
          <w:rFonts w:cstheme="minorHAnsi"/>
        </w:rPr>
        <w:t>P</w:t>
      </w:r>
      <w:r w:rsidR="00906423" w:rsidRPr="00525084">
        <w:rPr>
          <w:rFonts w:cstheme="minorHAnsi"/>
        </w:rPr>
        <w:t>roduct</w:t>
      </w:r>
    </w:p>
    <w:p w14:paraId="48DF888E" w14:textId="77777777" w:rsidR="00906423" w:rsidRPr="00525084" w:rsidRDefault="00906423" w:rsidP="00525084">
      <w:pPr>
        <w:spacing w:after="0"/>
        <w:ind w:left="4320"/>
        <w:jc w:val="both"/>
        <w:rPr>
          <w:rFonts w:cstheme="minorHAnsi"/>
        </w:rPr>
      </w:pPr>
      <w:r w:rsidRPr="00525084">
        <w:rPr>
          <w:rFonts w:cstheme="minorHAnsi"/>
        </w:rPr>
        <w:t xml:space="preserve"> </w:t>
      </w:r>
      <w:r w:rsidR="00485368" w:rsidRPr="00525084">
        <w:rPr>
          <w:rFonts w:cstheme="minorHAnsi"/>
        </w:rPr>
        <w:t>C</w:t>
      </w:r>
      <w:r w:rsidRPr="00525084">
        <w:rPr>
          <w:rFonts w:cstheme="minorHAnsi"/>
        </w:rPr>
        <w:t>haracteristics.</w:t>
      </w:r>
    </w:p>
    <w:p w14:paraId="42868D06" w14:textId="77777777" w:rsidR="005E09F6" w:rsidRPr="00525084" w:rsidRDefault="005E09F6" w:rsidP="00525084">
      <w:pPr>
        <w:spacing w:after="0"/>
        <w:ind w:left="2880" w:hanging="2880"/>
        <w:jc w:val="both"/>
        <w:rPr>
          <w:rFonts w:cstheme="minorHAnsi"/>
        </w:rPr>
      </w:pPr>
    </w:p>
    <w:p w14:paraId="3EDCE610" w14:textId="77777777" w:rsidR="005E09F6" w:rsidRPr="00525084" w:rsidRDefault="005E09F6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ab/>
      </w:r>
      <w:r w:rsidRPr="00525084">
        <w:rPr>
          <w:rFonts w:cstheme="minorHAnsi"/>
          <w:b/>
        </w:rPr>
        <w:t>Study Drug 2</w:t>
      </w:r>
      <w:r w:rsidR="00390C18" w:rsidRPr="00525084">
        <w:rPr>
          <w:rFonts w:cstheme="minorHAnsi"/>
        </w:rPr>
        <w:tab/>
      </w:r>
      <w:r w:rsidR="00984FC7" w:rsidRPr="00525084">
        <w:rPr>
          <w:rFonts w:cstheme="minorHAnsi"/>
        </w:rPr>
        <w:t>Enter second drug completing all details as above</w:t>
      </w:r>
    </w:p>
    <w:p w14:paraId="3B72C735" w14:textId="77777777" w:rsidR="005E09F6" w:rsidRPr="00525084" w:rsidRDefault="005E09F6" w:rsidP="00525084">
      <w:pPr>
        <w:spacing w:after="0"/>
        <w:ind w:left="2880"/>
        <w:jc w:val="both"/>
        <w:rPr>
          <w:rFonts w:cstheme="minorHAnsi"/>
          <w:b/>
        </w:rPr>
      </w:pPr>
    </w:p>
    <w:p w14:paraId="3D511C76" w14:textId="77777777" w:rsidR="00574A6A" w:rsidRPr="00525084" w:rsidRDefault="005E09F6" w:rsidP="00525084">
      <w:pPr>
        <w:tabs>
          <w:tab w:val="left" w:pos="960"/>
          <w:tab w:val="left" w:pos="1200"/>
        </w:tabs>
        <w:spacing w:after="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>If the event is related and unexpected it is a Suspected Unexpected S</w:t>
      </w:r>
      <w:r w:rsidR="00357925" w:rsidRPr="00525084">
        <w:rPr>
          <w:rFonts w:cstheme="minorHAnsi"/>
          <w:b/>
        </w:rPr>
        <w:t>erious Adverse Reaction (SUSAR)</w:t>
      </w:r>
      <w:r w:rsidR="00E36B01" w:rsidRPr="00525084">
        <w:rPr>
          <w:rFonts w:cstheme="minorHAnsi"/>
          <w:b/>
        </w:rPr>
        <w:t xml:space="preserve"> </w:t>
      </w:r>
      <w:r w:rsidRPr="00525084">
        <w:rPr>
          <w:rFonts w:cstheme="minorHAnsi"/>
          <w:b/>
        </w:rPr>
        <w:t>and requires expedited reporting</w:t>
      </w:r>
      <w:r w:rsidR="00485368" w:rsidRPr="00525084">
        <w:rPr>
          <w:rFonts w:cstheme="minorHAnsi"/>
          <w:b/>
        </w:rPr>
        <w:t>.</w:t>
      </w:r>
      <w:r w:rsidRPr="00525084">
        <w:rPr>
          <w:rFonts w:cstheme="minorHAnsi"/>
          <w:b/>
        </w:rPr>
        <w:t xml:space="preserve"> Inform the R&amp;</w:t>
      </w:r>
      <w:r w:rsidR="00876458" w:rsidRPr="00525084">
        <w:rPr>
          <w:rFonts w:cstheme="minorHAnsi"/>
          <w:b/>
        </w:rPr>
        <w:t>I</w:t>
      </w:r>
      <w:r w:rsidRPr="00525084">
        <w:rPr>
          <w:rFonts w:cstheme="minorHAnsi"/>
          <w:b/>
        </w:rPr>
        <w:t xml:space="preserve"> office immediately</w:t>
      </w:r>
    </w:p>
    <w:p w14:paraId="6BBDBD65" w14:textId="77777777" w:rsidR="005E09F6" w:rsidRPr="00525084" w:rsidRDefault="005E09F6" w:rsidP="00525084">
      <w:pPr>
        <w:tabs>
          <w:tab w:val="left" w:pos="960"/>
          <w:tab w:val="left" w:pos="1200"/>
        </w:tabs>
        <w:spacing w:after="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 xml:space="preserve">Telephone number 0116 258 8351   </w:t>
      </w:r>
    </w:p>
    <w:p w14:paraId="6917C66C" w14:textId="77777777" w:rsidR="00803099" w:rsidRPr="00525084" w:rsidRDefault="00803099" w:rsidP="00525084">
      <w:pPr>
        <w:tabs>
          <w:tab w:val="left" w:pos="960"/>
          <w:tab w:val="left" w:pos="1200"/>
        </w:tabs>
        <w:spacing w:after="0"/>
        <w:jc w:val="both"/>
        <w:rPr>
          <w:rFonts w:cstheme="minorHAnsi"/>
          <w:b/>
        </w:rPr>
      </w:pPr>
    </w:p>
    <w:p w14:paraId="50240B74" w14:textId="77777777" w:rsidR="00574A6A" w:rsidRPr="00525084" w:rsidRDefault="00574A6A" w:rsidP="00525084">
      <w:pPr>
        <w:spacing w:after="0"/>
        <w:ind w:left="2880" w:hanging="2880"/>
        <w:jc w:val="both"/>
        <w:rPr>
          <w:rFonts w:cstheme="minorHAnsi"/>
        </w:rPr>
      </w:pPr>
    </w:p>
    <w:p w14:paraId="11D84267" w14:textId="77777777" w:rsidR="00803099" w:rsidRPr="00525084" w:rsidRDefault="00803099" w:rsidP="00525084">
      <w:pPr>
        <w:spacing w:after="0"/>
        <w:ind w:left="3600" w:hanging="3600"/>
        <w:jc w:val="both"/>
        <w:rPr>
          <w:rFonts w:cstheme="minorHAnsi"/>
        </w:rPr>
      </w:pPr>
      <w:r w:rsidRPr="00525084">
        <w:rPr>
          <w:rFonts w:cstheme="minorHAnsi"/>
          <w:b/>
        </w:rPr>
        <w:t xml:space="preserve">5. Is the study drug </w:t>
      </w:r>
      <w:r w:rsidR="00906423" w:rsidRPr="00525084">
        <w:rPr>
          <w:rFonts w:cstheme="minorHAnsi"/>
          <w:b/>
        </w:rPr>
        <w:t>Blinded</w:t>
      </w:r>
      <w:r w:rsidRPr="00525084">
        <w:rPr>
          <w:rFonts w:cstheme="minorHAnsi"/>
          <w:b/>
        </w:rPr>
        <w:tab/>
      </w:r>
      <w:r w:rsidRPr="00525084">
        <w:rPr>
          <w:rFonts w:cstheme="minorHAnsi"/>
        </w:rPr>
        <w:t>Detail if the study drug(s) the participants are receiving are known to the</w:t>
      </w:r>
    </w:p>
    <w:p w14:paraId="3078140E" w14:textId="77777777" w:rsidR="00803099" w:rsidRPr="00525084" w:rsidRDefault="00803099" w:rsidP="00525084">
      <w:pPr>
        <w:spacing w:after="0"/>
        <w:ind w:left="3600" w:hanging="360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 xml:space="preserve">    or Unblinded</w:t>
      </w:r>
      <w:r w:rsidRPr="00525084">
        <w:rPr>
          <w:rFonts w:cstheme="minorHAnsi"/>
          <w:b/>
        </w:rPr>
        <w:tab/>
      </w:r>
      <w:r w:rsidRPr="00525084">
        <w:rPr>
          <w:rFonts w:cstheme="minorHAnsi"/>
        </w:rPr>
        <w:t>Investigator</w:t>
      </w:r>
      <w:r w:rsidR="007870E0" w:rsidRPr="00525084">
        <w:rPr>
          <w:rFonts w:cstheme="minorHAnsi"/>
        </w:rPr>
        <w:t xml:space="preserve"> </w:t>
      </w:r>
      <w:proofErr w:type="gramStart"/>
      <w:r w:rsidR="007870E0" w:rsidRPr="00525084">
        <w:rPr>
          <w:rFonts w:cstheme="minorHAnsi"/>
        </w:rPr>
        <w:t xml:space="preserve">research </w:t>
      </w:r>
      <w:r w:rsidRPr="00525084">
        <w:rPr>
          <w:rFonts w:cstheme="minorHAnsi"/>
        </w:rPr>
        <w:t xml:space="preserve"> team</w:t>
      </w:r>
      <w:proofErr w:type="gramEnd"/>
      <w:r w:rsidRPr="00525084">
        <w:rPr>
          <w:rFonts w:cstheme="minorHAnsi"/>
        </w:rPr>
        <w:t xml:space="preserve"> or are</w:t>
      </w:r>
      <w:r w:rsidR="007870E0" w:rsidRPr="00525084">
        <w:rPr>
          <w:rFonts w:cstheme="minorHAnsi"/>
        </w:rPr>
        <w:t xml:space="preserve"> the research team</w:t>
      </w:r>
      <w:r w:rsidRPr="00525084">
        <w:rPr>
          <w:rFonts w:cstheme="minorHAnsi"/>
        </w:rPr>
        <w:t xml:space="preserve"> blinded.</w:t>
      </w:r>
    </w:p>
    <w:p w14:paraId="09A61E21" w14:textId="77777777" w:rsidR="00906423" w:rsidRPr="00525084" w:rsidRDefault="00A41F47" w:rsidP="00525084">
      <w:pPr>
        <w:spacing w:after="0"/>
        <w:jc w:val="both"/>
        <w:rPr>
          <w:rFonts w:cstheme="minorHAnsi"/>
        </w:rPr>
      </w:pPr>
      <w:r w:rsidRPr="00525084">
        <w:rPr>
          <w:rFonts w:cstheme="minorHAnsi"/>
        </w:rPr>
        <w:tab/>
      </w:r>
    </w:p>
    <w:p w14:paraId="44DE7E94" w14:textId="77777777" w:rsidR="00A41F47" w:rsidRPr="00525084" w:rsidRDefault="00A41F47" w:rsidP="00525084">
      <w:pPr>
        <w:spacing w:after="0"/>
        <w:ind w:left="2880" w:hanging="2880"/>
        <w:jc w:val="both"/>
        <w:rPr>
          <w:rFonts w:cstheme="minorHAnsi"/>
        </w:rPr>
      </w:pPr>
    </w:p>
    <w:p w14:paraId="26AABC26" w14:textId="77777777" w:rsidR="00357925" w:rsidRPr="00525084" w:rsidRDefault="00A41F47" w:rsidP="00525084">
      <w:pPr>
        <w:spacing w:after="0"/>
        <w:ind w:left="2880" w:hanging="2880"/>
        <w:jc w:val="both"/>
        <w:rPr>
          <w:rFonts w:cstheme="minorHAnsi"/>
          <w:b/>
          <w:u w:val="single"/>
        </w:rPr>
      </w:pPr>
      <w:r w:rsidRPr="00525084">
        <w:rPr>
          <w:rFonts w:cstheme="minorHAnsi"/>
          <w:b/>
          <w:u w:val="single"/>
        </w:rPr>
        <w:t xml:space="preserve">If a SUSAR has been </w:t>
      </w:r>
      <w:proofErr w:type="gramStart"/>
      <w:r w:rsidRPr="00525084">
        <w:rPr>
          <w:rFonts w:cstheme="minorHAnsi"/>
          <w:b/>
          <w:u w:val="single"/>
        </w:rPr>
        <w:t>report</w:t>
      </w:r>
      <w:r w:rsidR="00906423" w:rsidRPr="00525084">
        <w:rPr>
          <w:rFonts w:cstheme="minorHAnsi"/>
          <w:b/>
          <w:u w:val="single"/>
        </w:rPr>
        <w:t>ed</w:t>
      </w:r>
      <w:r w:rsidR="00431E31" w:rsidRPr="00525084">
        <w:rPr>
          <w:rFonts w:cstheme="minorHAnsi"/>
          <w:b/>
          <w:u w:val="single"/>
        </w:rPr>
        <w:t xml:space="preserve">, </w:t>
      </w:r>
      <w:r w:rsidR="00906423" w:rsidRPr="00525084">
        <w:rPr>
          <w:rFonts w:cstheme="minorHAnsi"/>
          <w:b/>
          <w:u w:val="single"/>
        </w:rPr>
        <w:t xml:space="preserve"> blinded</w:t>
      </w:r>
      <w:proofErr w:type="gramEnd"/>
      <w:r w:rsidR="00906423" w:rsidRPr="00525084">
        <w:rPr>
          <w:rFonts w:cstheme="minorHAnsi"/>
          <w:b/>
          <w:u w:val="single"/>
        </w:rPr>
        <w:t xml:space="preserve"> studies must be unbli</w:t>
      </w:r>
      <w:r w:rsidRPr="00525084">
        <w:rPr>
          <w:rFonts w:cstheme="minorHAnsi"/>
          <w:b/>
          <w:u w:val="single"/>
        </w:rPr>
        <w:t>nded as per</w:t>
      </w:r>
      <w:r w:rsidR="00357925" w:rsidRPr="00525084">
        <w:rPr>
          <w:rFonts w:cstheme="minorHAnsi"/>
          <w:b/>
          <w:u w:val="single"/>
        </w:rPr>
        <w:t xml:space="preserve"> unblinding</w:t>
      </w:r>
    </w:p>
    <w:p w14:paraId="7F00C31C" w14:textId="77777777" w:rsidR="00A41F47" w:rsidRPr="00525084" w:rsidRDefault="00A41F47" w:rsidP="00525084">
      <w:pPr>
        <w:spacing w:after="0"/>
        <w:ind w:left="2880" w:hanging="2880"/>
        <w:jc w:val="both"/>
        <w:rPr>
          <w:rFonts w:cstheme="minorHAnsi"/>
          <w:b/>
          <w:u w:val="single"/>
        </w:rPr>
      </w:pPr>
      <w:r w:rsidRPr="00525084">
        <w:rPr>
          <w:rFonts w:cstheme="minorHAnsi"/>
          <w:b/>
          <w:u w:val="single"/>
        </w:rPr>
        <w:t>procedure.</w:t>
      </w:r>
    </w:p>
    <w:p w14:paraId="5B4A0A0C" w14:textId="77777777" w:rsidR="00357925" w:rsidRPr="00525084" w:rsidRDefault="00357925" w:rsidP="00525084">
      <w:pPr>
        <w:spacing w:after="0"/>
        <w:ind w:left="2880" w:hanging="2880"/>
        <w:jc w:val="both"/>
        <w:rPr>
          <w:rFonts w:cstheme="minorHAnsi"/>
          <w:b/>
          <w:u w:val="single"/>
        </w:rPr>
      </w:pPr>
    </w:p>
    <w:p w14:paraId="42705862" w14:textId="77777777" w:rsidR="00906423" w:rsidRPr="00525084" w:rsidRDefault="00906423" w:rsidP="00525084">
      <w:pPr>
        <w:spacing w:after="0"/>
        <w:jc w:val="both"/>
        <w:rPr>
          <w:rFonts w:cstheme="minorHAnsi"/>
          <w:b/>
          <w:u w:val="single"/>
        </w:rPr>
      </w:pPr>
    </w:p>
    <w:p w14:paraId="6AFB8243" w14:textId="77777777" w:rsidR="00C90E51" w:rsidRPr="00525084" w:rsidRDefault="00DB2582" w:rsidP="00525084">
      <w:pPr>
        <w:spacing w:after="0"/>
        <w:jc w:val="both"/>
        <w:rPr>
          <w:rFonts w:cstheme="minorHAnsi"/>
        </w:rPr>
      </w:pPr>
      <w:r w:rsidRPr="00525084">
        <w:rPr>
          <w:rFonts w:cstheme="minorHAnsi"/>
          <w:b/>
        </w:rPr>
        <w:t>6</w:t>
      </w:r>
      <w:r w:rsidR="00906423" w:rsidRPr="00525084">
        <w:rPr>
          <w:rFonts w:cstheme="minorHAnsi"/>
          <w:b/>
        </w:rPr>
        <w:t xml:space="preserve">. Event related to protocol </w:t>
      </w:r>
      <w:proofErr w:type="gramStart"/>
      <w:r w:rsidR="00906423" w:rsidRPr="00525084">
        <w:rPr>
          <w:rFonts w:cstheme="minorHAnsi"/>
          <w:b/>
        </w:rPr>
        <w:t>violation</w:t>
      </w:r>
      <w:r w:rsidR="00E33717" w:rsidRPr="00525084">
        <w:rPr>
          <w:rFonts w:cstheme="minorHAnsi"/>
        </w:rPr>
        <w:t xml:space="preserve">  </w:t>
      </w:r>
      <w:r w:rsidR="00906423" w:rsidRPr="00525084">
        <w:rPr>
          <w:rFonts w:cstheme="minorHAnsi"/>
        </w:rPr>
        <w:t>Answer</w:t>
      </w:r>
      <w:proofErr w:type="gramEnd"/>
      <w:r w:rsidR="00906423" w:rsidRPr="00525084">
        <w:rPr>
          <w:rFonts w:cstheme="minorHAnsi"/>
        </w:rPr>
        <w:t xml:space="preserve"> Yes or No.</w:t>
      </w:r>
    </w:p>
    <w:p w14:paraId="4DC13C4D" w14:textId="77777777" w:rsidR="00DB2582" w:rsidRPr="00525084" w:rsidRDefault="00E33717" w:rsidP="00525084">
      <w:pPr>
        <w:spacing w:after="0"/>
        <w:ind w:left="2880" w:firstLine="720"/>
        <w:jc w:val="both"/>
        <w:rPr>
          <w:rFonts w:cstheme="minorHAnsi"/>
        </w:rPr>
      </w:pPr>
      <w:r w:rsidRPr="00525084">
        <w:rPr>
          <w:rFonts w:cstheme="minorHAnsi"/>
        </w:rPr>
        <w:t xml:space="preserve">      </w:t>
      </w:r>
      <w:r w:rsidR="00C90E51" w:rsidRPr="00525084">
        <w:rPr>
          <w:rFonts w:cstheme="minorHAnsi"/>
        </w:rPr>
        <w:t xml:space="preserve">If Yes - </w:t>
      </w:r>
      <w:r w:rsidR="00906423" w:rsidRPr="00525084">
        <w:rPr>
          <w:rFonts w:cstheme="minorHAnsi"/>
        </w:rPr>
        <w:t>Further</w:t>
      </w:r>
      <w:r w:rsidR="00DB2582" w:rsidRPr="00525084">
        <w:rPr>
          <w:rFonts w:cstheme="minorHAnsi"/>
        </w:rPr>
        <w:t xml:space="preserve"> information should be supplied on a separate</w:t>
      </w:r>
    </w:p>
    <w:p w14:paraId="09332879" w14:textId="77777777" w:rsidR="00F96017" w:rsidRPr="00525084" w:rsidRDefault="00DB2582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="00E33717" w:rsidRPr="00525084">
        <w:rPr>
          <w:rFonts w:cstheme="minorHAnsi"/>
        </w:rPr>
        <w:t xml:space="preserve">      </w:t>
      </w:r>
      <w:r w:rsidR="00803099" w:rsidRPr="00525084">
        <w:rPr>
          <w:rFonts w:cstheme="minorHAnsi"/>
        </w:rPr>
        <w:t>p</w:t>
      </w:r>
      <w:r w:rsidRPr="00525084">
        <w:rPr>
          <w:rFonts w:cstheme="minorHAnsi"/>
        </w:rPr>
        <w:t>rotocol deviation form.</w:t>
      </w:r>
      <w:r w:rsidR="00D32898" w:rsidRPr="00525084">
        <w:rPr>
          <w:rFonts w:cstheme="minorHAnsi"/>
        </w:rPr>
        <w:tab/>
      </w:r>
    </w:p>
    <w:p w14:paraId="0AA45CE9" w14:textId="77777777" w:rsidR="00431E31" w:rsidRPr="00525084" w:rsidRDefault="00431E31" w:rsidP="00525084">
      <w:pPr>
        <w:spacing w:after="0"/>
        <w:ind w:left="2880" w:hanging="2880"/>
        <w:jc w:val="both"/>
        <w:rPr>
          <w:rFonts w:cstheme="minorHAnsi"/>
        </w:rPr>
      </w:pPr>
    </w:p>
    <w:p w14:paraId="5E8D1DE6" w14:textId="77777777" w:rsidR="00431E31" w:rsidRPr="00525084" w:rsidRDefault="00431E31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  <w:b/>
        </w:rPr>
        <w:t>7. Study Medication Information</w:t>
      </w:r>
      <w:r w:rsidRPr="00525084">
        <w:rPr>
          <w:rFonts w:cstheme="minorHAnsi"/>
        </w:rPr>
        <w:t xml:space="preserve">         Answer Yes or No.</w:t>
      </w:r>
    </w:p>
    <w:p w14:paraId="66C0F6CA" w14:textId="77777777" w:rsidR="00E33717" w:rsidRPr="00525084" w:rsidRDefault="00431E31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="00E33717" w:rsidRPr="00525084">
        <w:rPr>
          <w:rFonts w:cstheme="minorHAnsi"/>
        </w:rPr>
        <w:t xml:space="preserve">     </w:t>
      </w:r>
      <w:r w:rsidRPr="00525084">
        <w:rPr>
          <w:rFonts w:cstheme="minorHAnsi"/>
        </w:rPr>
        <w:t>If Yes – Further information on when the study drug was given should</w:t>
      </w:r>
    </w:p>
    <w:p w14:paraId="13C8955A" w14:textId="77777777" w:rsidR="00431E31" w:rsidRPr="00525084" w:rsidRDefault="00E33717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 xml:space="preserve">                                                             </w:t>
      </w:r>
      <w:r w:rsidR="00431E31" w:rsidRPr="00525084">
        <w:rPr>
          <w:rFonts w:cstheme="minorHAnsi"/>
        </w:rPr>
        <w:t xml:space="preserve"> </w:t>
      </w:r>
      <w:r w:rsidRPr="00525084">
        <w:rPr>
          <w:rFonts w:cstheme="minorHAnsi"/>
        </w:rPr>
        <w:t xml:space="preserve">  be </w:t>
      </w:r>
      <w:r w:rsidR="00431E31" w:rsidRPr="00525084">
        <w:rPr>
          <w:rFonts w:cstheme="minorHAnsi"/>
        </w:rPr>
        <w:t xml:space="preserve">documented in the table provided within the </w:t>
      </w:r>
      <w:proofErr w:type="gramStart"/>
      <w:r w:rsidR="00431E31" w:rsidRPr="00525084">
        <w:rPr>
          <w:rFonts w:cstheme="minorHAnsi"/>
        </w:rPr>
        <w:t>form</w:t>
      </w:r>
      <w:proofErr w:type="gramEnd"/>
    </w:p>
    <w:p w14:paraId="11165BBD" w14:textId="77777777" w:rsidR="00D32898" w:rsidRPr="00525084" w:rsidRDefault="00D32898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ab/>
      </w:r>
    </w:p>
    <w:p w14:paraId="21CA246C" w14:textId="77777777" w:rsidR="00DB2582" w:rsidRPr="00525084" w:rsidRDefault="00DB2582" w:rsidP="00525084">
      <w:pPr>
        <w:spacing w:after="0"/>
        <w:ind w:left="2880" w:hanging="2880"/>
        <w:jc w:val="both"/>
        <w:rPr>
          <w:rFonts w:cstheme="minorHAnsi"/>
          <w:b/>
        </w:rPr>
      </w:pPr>
    </w:p>
    <w:p w14:paraId="62E41701" w14:textId="77777777" w:rsidR="00803099" w:rsidRPr="00525084" w:rsidRDefault="00431E31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  <w:b/>
        </w:rPr>
        <w:t>8</w:t>
      </w:r>
      <w:r w:rsidR="00A41F47" w:rsidRPr="00525084">
        <w:rPr>
          <w:rFonts w:cstheme="minorHAnsi"/>
          <w:b/>
        </w:rPr>
        <w:t>. Action taken with IMP</w:t>
      </w:r>
      <w:r w:rsidR="00A41F47" w:rsidRPr="00525084">
        <w:rPr>
          <w:rFonts w:cstheme="minorHAnsi"/>
        </w:rPr>
        <w:tab/>
      </w:r>
      <w:r w:rsidR="00DB2582" w:rsidRPr="00525084">
        <w:rPr>
          <w:rFonts w:cstheme="minorHAnsi"/>
        </w:rPr>
        <w:tab/>
      </w:r>
      <w:r w:rsidR="00E33717" w:rsidRPr="00525084">
        <w:rPr>
          <w:rFonts w:cstheme="minorHAnsi"/>
        </w:rPr>
        <w:t xml:space="preserve">     </w:t>
      </w:r>
      <w:r w:rsidRPr="00525084">
        <w:rPr>
          <w:rFonts w:cstheme="minorHAnsi"/>
        </w:rPr>
        <w:t>Please indicate action taken</w:t>
      </w:r>
      <w:r w:rsidR="00A41F47" w:rsidRPr="00525084">
        <w:rPr>
          <w:rFonts w:cstheme="minorHAnsi"/>
        </w:rPr>
        <w:t xml:space="preserve">. </w:t>
      </w:r>
    </w:p>
    <w:p w14:paraId="63535E0C" w14:textId="77777777" w:rsidR="00A41F47" w:rsidRPr="00525084" w:rsidRDefault="00E33717" w:rsidP="00525084">
      <w:pPr>
        <w:spacing w:after="0"/>
        <w:ind w:left="2880" w:firstLine="720"/>
        <w:jc w:val="both"/>
        <w:rPr>
          <w:rFonts w:cstheme="minorHAnsi"/>
        </w:rPr>
      </w:pPr>
      <w:r w:rsidRPr="00525084">
        <w:rPr>
          <w:rFonts w:cstheme="minorHAnsi"/>
        </w:rPr>
        <w:t xml:space="preserve">     </w:t>
      </w:r>
      <w:r w:rsidR="00A41F47" w:rsidRPr="00525084">
        <w:rPr>
          <w:rFonts w:cstheme="minorHAnsi"/>
        </w:rPr>
        <w:t>If participant not taking IMP at time of event</w:t>
      </w:r>
      <w:r w:rsidR="00984FC7" w:rsidRPr="00525084">
        <w:rPr>
          <w:rFonts w:cstheme="minorHAnsi"/>
        </w:rPr>
        <w:t xml:space="preserve"> m</w:t>
      </w:r>
      <w:r w:rsidR="00A41F47" w:rsidRPr="00525084">
        <w:rPr>
          <w:rFonts w:cstheme="minorHAnsi"/>
        </w:rPr>
        <w:t>ark as not applicable.</w:t>
      </w:r>
    </w:p>
    <w:p w14:paraId="104BE6A7" w14:textId="77777777" w:rsidR="00803099" w:rsidRPr="00525084" w:rsidRDefault="00803099" w:rsidP="00525084">
      <w:pPr>
        <w:spacing w:after="0"/>
        <w:ind w:left="2880" w:firstLine="720"/>
        <w:jc w:val="both"/>
        <w:rPr>
          <w:rFonts w:cstheme="minorHAnsi"/>
        </w:rPr>
      </w:pPr>
    </w:p>
    <w:p w14:paraId="4ADC448C" w14:textId="77777777" w:rsidR="00782CBF" w:rsidRPr="00525084" w:rsidRDefault="00431E31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  <w:b/>
        </w:rPr>
        <w:t>9</w:t>
      </w:r>
      <w:r w:rsidR="00DB2582" w:rsidRPr="00525084">
        <w:rPr>
          <w:rFonts w:cstheme="minorHAnsi"/>
          <w:b/>
        </w:rPr>
        <w:t xml:space="preserve">. </w:t>
      </w:r>
      <w:r w:rsidR="0098474A" w:rsidRPr="00525084">
        <w:rPr>
          <w:rFonts w:cstheme="minorHAnsi"/>
          <w:b/>
        </w:rPr>
        <w:t>Participant</w:t>
      </w:r>
      <w:r w:rsidR="00DB2582" w:rsidRPr="00525084">
        <w:rPr>
          <w:rFonts w:cstheme="minorHAnsi"/>
          <w:b/>
        </w:rPr>
        <w:t xml:space="preserve"> Withdrawn</w:t>
      </w:r>
      <w:r w:rsidR="00984FC7" w:rsidRPr="00525084">
        <w:rPr>
          <w:rFonts w:cstheme="minorHAnsi"/>
        </w:rPr>
        <w:tab/>
      </w:r>
      <w:r w:rsidR="00984FC7" w:rsidRPr="00525084">
        <w:rPr>
          <w:rFonts w:cstheme="minorHAnsi"/>
        </w:rPr>
        <w:tab/>
      </w:r>
      <w:r w:rsidR="00E33717" w:rsidRPr="00525084">
        <w:rPr>
          <w:rFonts w:cstheme="minorHAnsi"/>
        </w:rPr>
        <w:t xml:space="preserve">     </w:t>
      </w:r>
      <w:r w:rsidR="00984FC7" w:rsidRPr="00525084">
        <w:rPr>
          <w:rFonts w:cstheme="minorHAnsi"/>
        </w:rPr>
        <w:t>Answer Yes or N</w:t>
      </w:r>
      <w:r w:rsidR="00DB2582" w:rsidRPr="00525084">
        <w:rPr>
          <w:rFonts w:cstheme="minorHAnsi"/>
        </w:rPr>
        <w:t>o</w:t>
      </w:r>
    </w:p>
    <w:p w14:paraId="7F3E8B51" w14:textId="77777777" w:rsidR="00E33717" w:rsidRPr="00525084" w:rsidRDefault="00E33717" w:rsidP="00525084">
      <w:pPr>
        <w:spacing w:after="0"/>
        <w:jc w:val="both"/>
        <w:rPr>
          <w:rFonts w:cstheme="minorHAnsi"/>
        </w:rPr>
      </w:pPr>
    </w:p>
    <w:p w14:paraId="1D73A82D" w14:textId="77777777" w:rsidR="00E33717" w:rsidRPr="00525084" w:rsidRDefault="00E33717" w:rsidP="00525084">
      <w:pPr>
        <w:spacing w:after="0"/>
        <w:ind w:left="2880" w:hanging="2880"/>
        <w:jc w:val="both"/>
        <w:rPr>
          <w:rFonts w:cstheme="minorHAnsi"/>
        </w:rPr>
      </w:pPr>
    </w:p>
    <w:p w14:paraId="790782A9" w14:textId="77777777" w:rsidR="00C90E51" w:rsidRPr="00525084" w:rsidRDefault="00431E31" w:rsidP="00525084">
      <w:pPr>
        <w:spacing w:after="0"/>
        <w:ind w:left="3600" w:hanging="360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>10</w:t>
      </w:r>
      <w:r w:rsidR="00DB2582" w:rsidRPr="00525084">
        <w:rPr>
          <w:rFonts w:cstheme="minorHAnsi"/>
          <w:b/>
        </w:rPr>
        <w:t>. Outcome</w:t>
      </w:r>
    </w:p>
    <w:p w14:paraId="302C9611" w14:textId="77777777" w:rsidR="00E33717" w:rsidRPr="00525084" w:rsidRDefault="00431E31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  <w:b/>
        </w:rPr>
        <w:t xml:space="preserve">                                               </w:t>
      </w:r>
      <w:r w:rsidR="00E33717" w:rsidRPr="00525084">
        <w:rPr>
          <w:rFonts w:cstheme="minorHAnsi"/>
          <w:b/>
        </w:rPr>
        <w:t xml:space="preserve">            </w:t>
      </w:r>
      <w:r w:rsidR="00B90E50" w:rsidRPr="00525084">
        <w:rPr>
          <w:rFonts w:cstheme="minorHAnsi"/>
          <w:b/>
        </w:rPr>
        <w:t>Resolved</w:t>
      </w:r>
      <w:r w:rsidR="00B90E50" w:rsidRPr="00525084">
        <w:rPr>
          <w:rFonts w:cstheme="minorHAnsi"/>
        </w:rPr>
        <w:t xml:space="preserve"> The</w:t>
      </w:r>
      <w:r w:rsidR="00984FC7" w:rsidRPr="00525084">
        <w:rPr>
          <w:rFonts w:cstheme="minorHAnsi"/>
        </w:rPr>
        <w:t xml:space="preserve"> </w:t>
      </w:r>
      <w:r w:rsidR="00DB2582" w:rsidRPr="00525084">
        <w:rPr>
          <w:rFonts w:cstheme="minorHAnsi"/>
        </w:rPr>
        <w:t xml:space="preserve">Serious Adverse </w:t>
      </w:r>
      <w:r w:rsidR="00E36B01" w:rsidRPr="00525084">
        <w:rPr>
          <w:rFonts w:cstheme="minorHAnsi"/>
        </w:rPr>
        <w:t>E</w:t>
      </w:r>
      <w:r w:rsidR="00DB2582" w:rsidRPr="00525084">
        <w:rPr>
          <w:rFonts w:cstheme="minorHAnsi"/>
        </w:rPr>
        <w:t xml:space="preserve">vent has resolved. </w:t>
      </w:r>
      <w:r w:rsidR="00E33717" w:rsidRPr="00525084">
        <w:rPr>
          <w:rFonts w:cstheme="minorHAnsi"/>
        </w:rPr>
        <w:t>e</w:t>
      </w:r>
      <w:r w:rsidR="00B90E50" w:rsidRPr="00525084">
        <w:rPr>
          <w:rFonts w:cstheme="minorHAnsi"/>
        </w:rPr>
        <w:t>.g.</w:t>
      </w:r>
      <w:r w:rsidR="00DB2582" w:rsidRPr="00525084">
        <w:rPr>
          <w:rFonts w:cstheme="minorHAnsi"/>
        </w:rPr>
        <w:t xml:space="preserve"> </w:t>
      </w:r>
      <w:r w:rsidR="0098474A" w:rsidRPr="00525084">
        <w:rPr>
          <w:rFonts w:cstheme="minorHAnsi"/>
        </w:rPr>
        <w:t>participant</w:t>
      </w:r>
    </w:p>
    <w:p w14:paraId="3985C9A4" w14:textId="77777777" w:rsidR="00E33717" w:rsidRPr="00525084" w:rsidRDefault="00E33717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  <w:b/>
        </w:rPr>
        <w:t xml:space="preserve">                                                        </w:t>
      </w:r>
      <w:r w:rsidR="00DB2582" w:rsidRPr="00525084">
        <w:rPr>
          <w:rFonts w:cstheme="minorHAnsi"/>
        </w:rPr>
        <w:t xml:space="preserve"> </w:t>
      </w:r>
      <w:r w:rsidRPr="00525084">
        <w:rPr>
          <w:rFonts w:cstheme="minorHAnsi"/>
        </w:rPr>
        <w:t xml:space="preserve">  </w:t>
      </w:r>
      <w:r w:rsidR="00E01A6C" w:rsidRPr="00525084">
        <w:rPr>
          <w:rFonts w:cstheme="minorHAnsi"/>
        </w:rPr>
        <w:t>has been</w:t>
      </w:r>
      <w:r w:rsidR="00DB2582" w:rsidRPr="00525084">
        <w:rPr>
          <w:rFonts w:cstheme="minorHAnsi"/>
        </w:rPr>
        <w:t xml:space="preserve"> hospitalised, received treatment and</w:t>
      </w:r>
      <w:r w:rsidR="00B90E50" w:rsidRPr="00525084">
        <w:rPr>
          <w:rFonts w:cstheme="minorHAnsi"/>
        </w:rPr>
        <w:t xml:space="preserve"> the event</w:t>
      </w:r>
      <w:r w:rsidR="00DB2582" w:rsidRPr="00525084">
        <w:rPr>
          <w:rFonts w:cstheme="minorHAnsi"/>
        </w:rPr>
        <w:t xml:space="preserve"> </w:t>
      </w:r>
      <w:r w:rsidR="00B90E50" w:rsidRPr="00525084">
        <w:rPr>
          <w:rFonts w:cstheme="minorHAnsi"/>
        </w:rPr>
        <w:t xml:space="preserve">has </w:t>
      </w:r>
      <w:proofErr w:type="gramStart"/>
      <w:r w:rsidR="00B90E50" w:rsidRPr="00525084">
        <w:rPr>
          <w:rFonts w:cstheme="minorHAnsi"/>
        </w:rPr>
        <w:t>been</w:t>
      </w:r>
      <w:proofErr w:type="gramEnd"/>
    </w:p>
    <w:p w14:paraId="5C956CA5" w14:textId="77777777" w:rsidR="00DB2582" w:rsidRPr="00525084" w:rsidRDefault="00E33717" w:rsidP="00525084">
      <w:pPr>
        <w:spacing w:after="0"/>
        <w:ind w:left="2880" w:hanging="2880"/>
        <w:jc w:val="both"/>
        <w:rPr>
          <w:rFonts w:cstheme="minorHAnsi"/>
        </w:rPr>
      </w:pPr>
      <w:r w:rsidRPr="00525084">
        <w:rPr>
          <w:rFonts w:cstheme="minorHAnsi"/>
        </w:rPr>
        <w:t xml:space="preserve">                                                        </w:t>
      </w:r>
      <w:r w:rsidR="00B90E50" w:rsidRPr="00525084">
        <w:rPr>
          <w:rFonts w:cstheme="minorHAnsi"/>
        </w:rPr>
        <w:t xml:space="preserve"> </w:t>
      </w:r>
      <w:r w:rsidRPr="00525084">
        <w:rPr>
          <w:rFonts w:cstheme="minorHAnsi"/>
        </w:rPr>
        <w:t xml:space="preserve">  </w:t>
      </w:r>
      <w:r w:rsidR="00DB2582" w:rsidRPr="00525084">
        <w:rPr>
          <w:rFonts w:cstheme="minorHAnsi"/>
        </w:rPr>
        <w:t>resolved.</w:t>
      </w:r>
      <w:r w:rsidR="00037C24" w:rsidRPr="00525084">
        <w:rPr>
          <w:rFonts w:cstheme="minorHAnsi"/>
        </w:rPr>
        <w:t xml:space="preserve"> Provide details of the date of resolution of the SAE.</w:t>
      </w:r>
    </w:p>
    <w:p w14:paraId="6B75EE80" w14:textId="77777777" w:rsidR="006E3CB1" w:rsidRPr="00525084" w:rsidRDefault="006E3CB1" w:rsidP="00525084">
      <w:pPr>
        <w:spacing w:after="0"/>
        <w:ind w:left="2880" w:hanging="2880"/>
        <w:jc w:val="both"/>
        <w:rPr>
          <w:rFonts w:cstheme="minorHAnsi"/>
          <w:b/>
        </w:rPr>
      </w:pPr>
    </w:p>
    <w:p w14:paraId="264B884E" w14:textId="77777777" w:rsidR="00DB2582" w:rsidRPr="00525084" w:rsidRDefault="00DB2582" w:rsidP="00525084">
      <w:pPr>
        <w:spacing w:after="0"/>
        <w:ind w:left="3600"/>
        <w:jc w:val="both"/>
        <w:rPr>
          <w:rFonts w:cstheme="minorHAnsi"/>
        </w:rPr>
      </w:pPr>
      <w:r w:rsidRPr="00525084">
        <w:rPr>
          <w:rFonts w:cstheme="minorHAnsi"/>
          <w:b/>
        </w:rPr>
        <w:t>Resolved with Sequalae</w:t>
      </w:r>
      <w:r w:rsidRPr="00525084">
        <w:rPr>
          <w:rFonts w:cstheme="minorHAnsi"/>
        </w:rPr>
        <w:t xml:space="preserve"> </w:t>
      </w:r>
      <w:proofErr w:type="gramStart"/>
      <w:r w:rsidR="00007CAF" w:rsidRPr="00525084">
        <w:rPr>
          <w:rFonts w:cstheme="minorHAnsi"/>
        </w:rPr>
        <w:t>The</w:t>
      </w:r>
      <w:proofErr w:type="gramEnd"/>
      <w:r w:rsidR="00007CAF" w:rsidRPr="00525084">
        <w:rPr>
          <w:rFonts w:cstheme="minorHAnsi"/>
        </w:rPr>
        <w:t xml:space="preserve"> Serious Adverse Event is resolved but there are still some residual problems as a result of the SAE</w:t>
      </w:r>
      <w:r w:rsidRPr="00525084">
        <w:rPr>
          <w:rFonts w:cstheme="minorHAnsi"/>
        </w:rPr>
        <w:t xml:space="preserve"> </w:t>
      </w:r>
      <w:r w:rsidR="00E01A6C" w:rsidRPr="00525084">
        <w:rPr>
          <w:rFonts w:cstheme="minorHAnsi"/>
        </w:rPr>
        <w:t>e.g. the</w:t>
      </w:r>
      <w:r w:rsidR="00E40EDE" w:rsidRPr="00525084">
        <w:rPr>
          <w:rFonts w:cstheme="minorHAnsi"/>
        </w:rPr>
        <w:t xml:space="preserve"> </w:t>
      </w:r>
      <w:r w:rsidRPr="00525084">
        <w:rPr>
          <w:rFonts w:cstheme="minorHAnsi"/>
        </w:rPr>
        <w:t xml:space="preserve">patient </w:t>
      </w:r>
      <w:r w:rsidR="00B90E50" w:rsidRPr="00525084">
        <w:rPr>
          <w:rFonts w:cstheme="minorHAnsi"/>
        </w:rPr>
        <w:t>hospitalised for</w:t>
      </w:r>
      <w:r w:rsidRPr="00525084">
        <w:rPr>
          <w:rFonts w:cstheme="minorHAnsi"/>
        </w:rPr>
        <w:t xml:space="preserve"> </w:t>
      </w:r>
      <w:r w:rsidR="00E40EDE" w:rsidRPr="00525084">
        <w:rPr>
          <w:rFonts w:cstheme="minorHAnsi"/>
        </w:rPr>
        <w:t>DVT and then discharged on warfarin</w:t>
      </w:r>
      <w:r w:rsidR="00007CAF" w:rsidRPr="00525084">
        <w:rPr>
          <w:rFonts w:cstheme="minorHAnsi"/>
        </w:rPr>
        <w:t>.</w:t>
      </w:r>
      <w:r w:rsidRPr="00525084">
        <w:rPr>
          <w:rFonts w:cstheme="minorHAnsi"/>
        </w:rPr>
        <w:t xml:space="preserve"> The </w:t>
      </w:r>
      <w:r w:rsidR="0098474A" w:rsidRPr="00525084">
        <w:rPr>
          <w:rFonts w:cstheme="minorHAnsi"/>
        </w:rPr>
        <w:t xml:space="preserve">participant </w:t>
      </w:r>
      <w:r w:rsidRPr="00525084">
        <w:rPr>
          <w:rFonts w:cstheme="minorHAnsi"/>
        </w:rPr>
        <w:t>no longer requires hospital treatment but the pre-e</w:t>
      </w:r>
      <w:r w:rsidR="00984FC7" w:rsidRPr="00525084">
        <w:rPr>
          <w:rFonts w:cstheme="minorHAnsi"/>
        </w:rPr>
        <w:t>x</w:t>
      </w:r>
      <w:r w:rsidRPr="00525084">
        <w:rPr>
          <w:rFonts w:cstheme="minorHAnsi"/>
        </w:rPr>
        <w:t xml:space="preserve">isting </w:t>
      </w:r>
      <w:r w:rsidR="00E40EDE" w:rsidRPr="00525084">
        <w:rPr>
          <w:rFonts w:cstheme="minorHAnsi"/>
        </w:rPr>
        <w:t>event</w:t>
      </w:r>
      <w:r w:rsidR="00E33717" w:rsidRPr="00525084">
        <w:rPr>
          <w:rFonts w:cstheme="minorHAnsi"/>
        </w:rPr>
        <w:t xml:space="preserve"> </w:t>
      </w:r>
      <w:r w:rsidR="00E40EDE" w:rsidRPr="00525084">
        <w:rPr>
          <w:rFonts w:cstheme="minorHAnsi"/>
        </w:rPr>
        <w:t>continues</w:t>
      </w:r>
      <w:r w:rsidRPr="00525084">
        <w:rPr>
          <w:rFonts w:cstheme="minorHAnsi"/>
        </w:rPr>
        <w:t>.</w:t>
      </w:r>
    </w:p>
    <w:p w14:paraId="3AB8F014" w14:textId="77777777" w:rsidR="00221600" w:rsidRPr="00525084" w:rsidRDefault="00221600" w:rsidP="00525084">
      <w:pPr>
        <w:spacing w:after="0"/>
        <w:ind w:left="3600"/>
        <w:jc w:val="both"/>
        <w:rPr>
          <w:rFonts w:cstheme="minorHAnsi"/>
          <w:b/>
        </w:rPr>
      </w:pPr>
    </w:p>
    <w:p w14:paraId="63DEFDA4" w14:textId="77777777" w:rsidR="00DB2582" w:rsidRPr="00525084" w:rsidRDefault="00DB2582" w:rsidP="00525084">
      <w:pPr>
        <w:spacing w:after="0"/>
        <w:ind w:left="3600"/>
        <w:jc w:val="both"/>
        <w:rPr>
          <w:rFonts w:cstheme="minorHAnsi"/>
        </w:rPr>
      </w:pPr>
      <w:r w:rsidRPr="00525084">
        <w:rPr>
          <w:rFonts w:cstheme="minorHAnsi"/>
          <w:b/>
        </w:rPr>
        <w:t>Ongoing</w:t>
      </w:r>
      <w:r w:rsidRPr="00525084">
        <w:rPr>
          <w:rFonts w:cstheme="minorHAnsi"/>
        </w:rPr>
        <w:t xml:space="preserve"> – The </w:t>
      </w:r>
      <w:r w:rsidR="00E36B01" w:rsidRPr="00525084">
        <w:rPr>
          <w:rFonts w:cstheme="minorHAnsi"/>
        </w:rPr>
        <w:t>e</w:t>
      </w:r>
      <w:r w:rsidRPr="00525084">
        <w:rPr>
          <w:rFonts w:cstheme="minorHAnsi"/>
        </w:rPr>
        <w:t>vent has not resolved at this time.</w:t>
      </w:r>
    </w:p>
    <w:p w14:paraId="7CB55644" w14:textId="77777777" w:rsidR="00DB2582" w:rsidRPr="00525084" w:rsidRDefault="00DB2582" w:rsidP="00525084">
      <w:pPr>
        <w:spacing w:after="0"/>
        <w:ind w:left="3600"/>
        <w:jc w:val="both"/>
        <w:rPr>
          <w:rFonts w:cstheme="minorHAnsi"/>
        </w:rPr>
      </w:pPr>
      <w:r w:rsidRPr="00525084">
        <w:rPr>
          <w:rFonts w:cstheme="minorHAnsi"/>
        </w:rPr>
        <w:t>This will require follow up until resolution of event.</w:t>
      </w:r>
    </w:p>
    <w:p w14:paraId="53BB58CD" w14:textId="77777777" w:rsidR="00DB2582" w:rsidRPr="00525084" w:rsidRDefault="00DB2582" w:rsidP="00525084">
      <w:pPr>
        <w:spacing w:after="0"/>
        <w:ind w:left="3600"/>
        <w:jc w:val="both"/>
        <w:rPr>
          <w:rFonts w:cstheme="minorHAnsi"/>
          <w:b/>
        </w:rPr>
      </w:pPr>
    </w:p>
    <w:p w14:paraId="554A921A" w14:textId="77777777" w:rsidR="00DB2582" w:rsidRPr="00525084" w:rsidRDefault="00DB2582" w:rsidP="00525084">
      <w:pPr>
        <w:spacing w:after="0"/>
        <w:ind w:left="3600"/>
        <w:jc w:val="both"/>
        <w:rPr>
          <w:rFonts w:cstheme="minorHAnsi"/>
        </w:rPr>
      </w:pPr>
      <w:r w:rsidRPr="00525084">
        <w:rPr>
          <w:rFonts w:cstheme="minorHAnsi"/>
          <w:b/>
        </w:rPr>
        <w:t>Unk</w:t>
      </w:r>
      <w:r w:rsidR="00984FC7" w:rsidRPr="00525084">
        <w:rPr>
          <w:rFonts w:cstheme="minorHAnsi"/>
          <w:b/>
        </w:rPr>
        <w:t>n</w:t>
      </w:r>
      <w:r w:rsidRPr="00525084">
        <w:rPr>
          <w:rFonts w:cstheme="minorHAnsi"/>
          <w:b/>
        </w:rPr>
        <w:t>own at Present</w:t>
      </w:r>
      <w:r w:rsidRPr="00525084">
        <w:rPr>
          <w:rFonts w:cstheme="minorHAnsi"/>
        </w:rPr>
        <w:t>- Information is not available at the present time</w:t>
      </w:r>
    </w:p>
    <w:p w14:paraId="28D3E349" w14:textId="77777777" w:rsidR="00DB2582" w:rsidRPr="00525084" w:rsidRDefault="00DB2582" w:rsidP="00525084">
      <w:pPr>
        <w:spacing w:after="0"/>
        <w:ind w:left="3600"/>
        <w:jc w:val="both"/>
        <w:rPr>
          <w:rFonts w:cstheme="minorHAnsi"/>
        </w:rPr>
      </w:pPr>
      <w:r w:rsidRPr="00525084">
        <w:rPr>
          <w:rFonts w:cstheme="minorHAnsi"/>
        </w:rPr>
        <w:t xml:space="preserve">Further information </w:t>
      </w:r>
      <w:r w:rsidR="00B90E50" w:rsidRPr="00525084">
        <w:rPr>
          <w:rFonts w:cstheme="minorHAnsi"/>
          <w:b/>
        </w:rPr>
        <w:t>MUST</w:t>
      </w:r>
      <w:r w:rsidRPr="00525084">
        <w:rPr>
          <w:rFonts w:cstheme="minorHAnsi"/>
        </w:rPr>
        <w:t xml:space="preserve"> be supplied until resolution of event.</w:t>
      </w:r>
    </w:p>
    <w:p w14:paraId="63C33A50" w14:textId="77777777" w:rsidR="00DB2582" w:rsidRPr="00525084" w:rsidRDefault="00DB2582" w:rsidP="00525084">
      <w:pPr>
        <w:spacing w:after="0"/>
        <w:ind w:left="3600"/>
        <w:jc w:val="both"/>
        <w:rPr>
          <w:rFonts w:cstheme="minorHAnsi"/>
        </w:rPr>
      </w:pPr>
    </w:p>
    <w:p w14:paraId="53A10440" w14:textId="77777777" w:rsidR="00DB2582" w:rsidRPr="00525084" w:rsidRDefault="00DB2582" w:rsidP="00525084">
      <w:pPr>
        <w:spacing w:after="0"/>
        <w:ind w:left="3600"/>
        <w:jc w:val="both"/>
        <w:rPr>
          <w:rFonts w:cstheme="minorHAnsi"/>
        </w:rPr>
      </w:pPr>
      <w:r w:rsidRPr="00525084">
        <w:rPr>
          <w:rFonts w:cstheme="minorHAnsi"/>
          <w:b/>
        </w:rPr>
        <w:t>Fata</w:t>
      </w:r>
      <w:r w:rsidR="00984FC7" w:rsidRPr="00525084">
        <w:rPr>
          <w:rFonts w:cstheme="minorHAnsi"/>
          <w:b/>
        </w:rPr>
        <w:t>l</w:t>
      </w:r>
      <w:r w:rsidRPr="00525084">
        <w:rPr>
          <w:rFonts w:cstheme="minorHAnsi"/>
        </w:rPr>
        <w:t xml:space="preserve">- Where the event is fatal details of the date of death and the cause of death </w:t>
      </w:r>
      <w:r w:rsidR="00B90E50" w:rsidRPr="00525084">
        <w:rPr>
          <w:rFonts w:cstheme="minorHAnsi"/>
          <w:b/>
        </w:rPr>
        <w:t>MUST</w:t>
      </w:r>
      <w:r w:rsidRPr="00525084">
        <w:rPr>
          <w:rFonts w:cstheme="minorHAnsi"/>
        </w:rPr>
        <w:t xml:space="preserve"> be obtained.</w:t>
      </w:r>
    </w:p>
    <w:p w14:paraId="632CE862" w14:textId="77777777" w:rsidR="00DB2582" w:rsidRPr="00525084" w:rsidRDefault="00DB2582" w:rsidP="00525084">
      <w:pPr>
        <w:spacing w:after="0"/>
        <w:ind w:left="3600"/>
        <w:jc w:val="both"/>
        <w:rPr>
          <w:rFonts w:cstheme="minorHAnsi"/>
        </w:rPr>
      </w:pPr>
    </w:p>
    <w:p w14:paraId="4CDBEF56" w14:textId="77777777" w:rsidR="00C90E51" w:rsidRPr="00525084" w:rsidRDefault="00C90E51" w:rsidP="00525084">
      <w:pPr>
        <w:spacing w:after="0"/>
        <w:ind w:left="3600"/>
        <w:jc w:val="both"/>
        <w:rPr>
          <w:rFonts w:cstheme="minorHAnsi"/>
        </w:rPr>
      </w:pPr>
      <w:r w:rsidRPr="00525084">
        <w:rPr>
          <w:rFonts w:cstheme="minorHAnsi"/>
          <w:b/>
        </w:rPr>
        <w:t>Cause of death obtained-</w:t>
      </w:r>
      <w:r w:rsidRPr="00525084">
        <w:rPr>
          <w:rFonts w:cstheme="minorHAnsi"/>
        </w:rPr>
        <w:t xml:space="preserve"> detail where the information was obtained to support cause of death.</w:t>
      </w:r>
      <w:r w:rsidR="00E34FBF" w:rsidRPr="00525084">
        <w:rPr>
          <w:rFonts w:cstheme="minorHAnsi"/>
        </w:rPr>
        <w:t xml:space="preserve"> Supporting documents to be supplied with SAE.</w:t>
      </w:r>
    </w:p>
    <w:p w14:paraId="2C799A20" w14:textId="77777777" w:rsidR="00E34FBF" w:rsidRPr="00525084" w:rsidRDefault="00E34FBF" w:rsidP="00525084">
      <w:pPr>
        <w:spacing w:after="0"/>
        <w:ind w:left="3600"/>
        <w:jc w:val="both"/>
        <w:rPr>
          <w:rFonts w:cstheme="minorHAnsi"/>
        </w:rPr>
      </w:pPr>
    </w:p>
    <w:p w14:paraId="501A75F8" w14:textId="77777777" w:rsidR="00E40EDE" w:rsidRPr="00525084" w:rsidRDefault="007870E0" w:rsidP="00525084">
      <w:pPr>
        <w:spacing w:after="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>NOTE</w:t>
      </w:r>
      <w:r w:rsidR="005209FF" w:rsidRPr="00525084">
        <w:rPr>
          <w:rFonts w:cstheme="minorHAnsi"/>
          <w:b/>
        </w:rPr>
        <w:t>:</w:t>
      </w:r>
      <w:r w:rsidRPr="00525084">
        <w:rPr>
          <w:rFonts w:cstheme="minorHAnsi"/>
          <w:b/>
        </w:rPr>
        <w:t xml:space="preserve"> </w:t>
      </w:r>
      <w:r w:rsidR="00E40EDE" w:rsidRPr="00525084">
        <w:rPr>
          <w:rFonts w:cstheme="minorHAnsi"/>
          <w:b/>
        </w:rPr>
        <w:t xml:space="preserve">All supporting documentation must have all </w:t>
      </w:r>
      <w:r w:rsidR="0098474A" w:rsidRPr="00525084">
        <w:rPr>
          <w:rFonts w:cstheme="minorHAnsi"/>
          <w:b/>
        </w:rPr>
        <w:t>participant</w:t>
      </w:r>
      <w:r w:rsidR="00E40EDE" w:rsidRPr="00525084">
        <w:rPr>
          <w:rFonts w:cstheme="minorHAnsi"/>
          <w:b/>
        </w:rPr>
        <w:t xml:space="preserve"> identifiable data removed. The documents MUST only be identified with the addition of the </w:t>
      </w:r>
      <w:r w:rsidR="0098474A" w:rsidRPr="00525084">
        <w:rPr>
          <w:rFonts w:cstheme="minorHAnsi"/>
          <w:b/>
        </w:rPr>
        <w:t>participant</w:t>
      </w:r>
      <w:r w:rsidR="00E40EDE" w:rsidRPr="00525084">
        <w:rPr>
          <w:rFonts w:cstheme="minorHAnsi"/>
          <w:b/>
        </w:rPr>
        <w:t xml:space="preserve"> study ID and Initials. </w:t>
      </w:r>
    </w:p>
    <w:p w14:paraId="222C9BB7" w14:textId="77777777" w:rsidR="00E40EDE" w:rsidRPr="00525084" w:rsidRDefault="00E40EDE" w:rsidP="00525084">
      <w:pPr>
        <w:spacing w:after="0"/>
        <w:ind w:left="3600"/>
        <w:jc w:val="both"/>
        <w:rPr>
          <w:rFonts w:cstheme="minorHAnsi"/>
        </w:rPr>
      </w:pPr>
    </w:p>
    <w:p w14:paraId="245E6F2F" w14:textId="77777777" w:rsidR="00C90E51" w:rsidRPr="00525084" w:rsidRDefault="00C90E51" w:rsidP="00525084">
      <w:pPr>
        <w:spacing w:after="0"/>
        <w:jc w:val="both"/>
        <w:rPr>
          <w:rFonts w:cstheme="minorHAnsi"/>
        </w:rPr>
      </w:pPr>
    </w:p>
    <w:p w14:paraId="55DC1E49" w14:textId="77777777" w:rsidR="00984FC7" w:rsidRPr="00525084" w:rsidRDefault="00984FC7" w:rsidP="00525084">
      <w:pPr>
        <w:spacing w:after="0"/>
        <w:jc w:val="both"/>
        <w:rPr>
          <w:rFonts w:cstheme="minorHAnsi"/>
        </w:rPr>
      </w:pPr>
      <w:r w:rsidRPr="00525084">
        <w:rPr>
          <w:rFonts w:cstheme="minorHAnsi"/>
          <w:b/>
        </w:rPr>
        <w:t>Reporting Person</w:t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  <w:t>Supply full details as indicated of person reporting the event.</w:t>
      </w:r>
    </w:p>
    <w:p w14:paraId="7882C9E8" w14:textId="77777777" w:rsidR="00984FC7" w:rsidRPr="00525084" w:rsidRDefault="00984FC7" w:rsidP="00525084">
      <w:pPr>
        <w:spacing w:after="0"/>
        <w:jc w:val="both"/>
        <w:rPr>
          <w:rFonts w:cstheme="minorHAnsi"/>
        </w:rPr>
      </w:pP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  <w:t>Please ensure contact phone number and email address are complete.</w:t>
      </w:r>
    </w:p>
    <w:p w14:paraId="4C88BEFE" w14:textId="77777777" w:rsidR="00984FC7" w:rsidRPr="00525084" w:rsidRDefault="00984FC7" w:rsidP="00525084">
      <w:pPr>
        <w:tabs>
          <w:tab w:val="left" w:pos="1455"/>
        </w:tabs>
        <w:spacing w:after="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ab/>
      </w:r>
    </w:p>
    <w:p w14:paraId="3513FDE6" w14:textId="77777777" w:rsidR="00984FC7" w:rsidRPr="00525084" w:rsidRDefault="00984FC7" w:rsidP="00525084">
      <w:pPr>
        <w:spacing w:after="0"/>
        <w:jc w:val="both"/>
        <w:rPr>
          <w:rFonts w:cstheme="minorHAnsi"/>
        </w:rPr>
      </w:pPr>
      <w:r w:rsidRPr="00525084">
        <w:rPr>
          <w:rFonts w:cstheme="minorHAnsi"/>
          <w:b/>
        </w:rPr>
        <w:t>Principal Investigator/Delegated</w:t>
      </w:r>
      <w:r w:rsidRPr="00525084">
        <w:rPr>
          <w:rFonts w:cstheme="minorHAnsi"/>
        </w:rPr>
        <w:t xml:space="preserve"> </w:t>
      </w:r>
      <w:r w:rsidRPr="00525084">
        <w:rPr>
          <w:rFonts w:cstheme="minorHAnsi"/>
        </w:rPr>
        <w:tab/>
        <w:t xml:space="preserve">Supply </w:t>
      </w:r>
      <w:r w:rsidR="007870E0" w:rsidRPr="00525084">
        <w:rPr>
          <w:rFonts w:cstheme="minorHAnsi"/>
        </w:rPr>
        <w:t>full details. Please n</w:t>
      </w:r>
      <w:r w:rsidRPr="00525084">
        <w:rPr>
          <w:rFonts w:cstheme="minorHAnsi"/>
        </w:rPr>
        <w:t>ote the person signing this form must be</w:t>
      </w:r>
    </w:p>
    <w:p w14:paraId="5B004269" w14:textId="77777777" w:rsidR="00984FC7" w:rsidRPr="00525084" w:rsidRDefault="00984FC7" w:rsidP="00525084">
      <w:pPr>
        <w:spacing w:after="0"/>
        <w:ind w:left="3600" w:hanging="3600"/>
        <w:jc w:val="both"/>
        <w:rPr>
          <w:rFonts w:cstheme="minorHAnsi"/>
        </w:rPr>
      </w:pPr>
      <w:r w:rsidRPr="00525084">
        <w:rPr>
          <w:rFonts w:cstheme="minorHAnsi"/>
          <w:b/>
        </w:rPr>
        <w:t xml:space="preserve">Medically </w:t>
      </w:r>
      <w:r w:rsidR="00B90E50" w:rsidRPr="00525084">
        <w:rPr>
          <w:rFonts w:cstheme="minorHAnsi"/>
          <w:b/>
        </w:rPr>
        <w:t>Q</w:t>
      </w:r>
      <w:r w:rsidRPr="00525084">
        <w:rPr>
          <w:rFonts w:cstheme="minorHAnsi"/>
          <w:b/>
        </w:rPr>
        <w:t xml:space="preserve">ualified </w:t>
      </w:r>
      <w:r w:rsidR="00B90E50" w:rsidRPr="00525084">
        <w:rPr>
          <w:rFonts w:cstheme="minorHAnsi"/>
          <w:b/>
        </w:rPr>
        <w:t>I</w:t>
      </w:r>
      <w:r w:rsidRPr="00525084">
        <w:rPr>
          <w:rFonts w:cstheme="minorHAnsi"/>
          <w:b/>
        </w:rPr>
        <w:t>ndividual</w:t>
      </w:r>
      <w:r w:rsidR="00221600" w:rsidRPr="00525084">
        <w:rPr>
          <w:rFonts w:cstheme="minorHAnsi"/>
        </w:rPr>
        <w:t xml:space="preserve"> </w:t>
      </w:r>
      <w:r w:rsidR="00221600" w:rsidRPr="00525084">
        <w:rPr>
          <w:rFonts w:cstheme="minorHAnsi"/>
        </w:rPr>
        <w:tab/>
      </w:r>
      <w:r w:rsidRPr="00525084">
        <w:rPr>
          <w:rFonts w:cstheme="minorHAnsi"/>
        </w:rPr>
        <w:t xml:space="preserve">either the Principal Investigator or a medically qualified individual as agreed by </w:t>
      </w:r>
      <w:r w:rsidR="007870E0" w:rsidRPr="00525084">
        <w:rPr>
          <w:rFonts w:cstheme="minorHAnsi"/>
        </w:rPr>
        <w:t xml:space="preserve">the </w:t>
      </w:r>
      <w:r w:rsidRPr="00525084">
        <w:rPr>
          <w:rFonts w:cstheme="minorHAnsi"/>
        </w:rPr>
        <w:t xml:space="preserve">Sponsor to undertake this role. The person must be named and delegated the duty on the delegation of authority log. </w:t>
      </w:r>
    </w:p>
    <w:p w14:paraId="34009887" w14:textId="77777777" w:rsidR="00984FC7" w:rsidRPr="00525084" w:rsidRDefault="00984FC7" w:rsidP="00525084">
      <w:pPr>
        <w:spacing w:after="0"/>
        <w:jc w:val="both"/>
        <w:rPr>
          <w:rFonts w:cstheme="minorHAnsi"/>
        </w:rPr>
      </w:pPr>
    </w:p>
    <w:p w14:paraId="15E8397A" w14:textId="77777777" w:rsidR="00C90E51" w:rsidRPr="00525084" w:rsidRDefault="00C90E51" w:rsidP="00525084">
      <w:pPr>
        <w:spacing w:after="0"/>
        <w:ind w:left="3458"/>
        <w:jc w:val="both"/>
        <w:rPr>
          <w:rFonts w:cstheme="minorHAnsi"/>
        </w:rPr>
      </w:pP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  <w:r w:rsidRPr="00525084">
        <w:rPr>
          <w:rFonts w:cstheme="minorHAnsi"/>
        </w:rPr>
        <w:tab/>
      </w:r>
    </w:p>
    <w:p w14:paraId="08F1CD46" w14:textId="77777777" w:rsidR="00525084" w:rsidRPr="00525084" w:rsidRDefault="00525084" w:rsidP="00525084">
      <w:pPr>
        <w:spacing w:after="0" w:line="240" w:lineRule="auto"/>
        <w:rPr>
          <w:b/>
          <w:szCs w:val="26"/>
        </w:rPr>
      </w:pPr>
      <w:r w:rsidRPr="00525084">
        <w:rPr>
          <w:b/>
          <w:szCs w:val="26"/>
        </w:rPr>
        <w:t xml:space="preserve">Reporting and completion of SAEs involving investigational medicinal products must be undertaken in accordance with SOP S-1009 UHL – </w:t>
      </w:r>
      <w:r>
        <w:rPr>
          <w:b/>
          <w:szCs w:val="26"/>
        </w:rPr>
        <w:t xml:space="preserve">Safety Reporting for UHL Sponsored Research </w:t>
      </w:r>
    </w:p>
    <w:p w14:paraId="3F5CA2A3" w14:textId="77777777" w:rsidR="00C90E51" w:rsidRPr="00525084" w:rsidRDefault="00C90E51" w:rsidP="00525084">
      <w:pPr>
        <w:spacing w:after="0"/>
        <w:ind w:left="3458"/>
        <w:jc w:val="both"/>
        <w:rPr>
          <w:rFonts w:cstheme="minorHAnsi"/>
        </w:rPr>
      </w:pPr>
    </w:p>
    <w:p w14:paraId="5FD8277F" w14:textId="77777777" w:rsidR="00C90E51" w:rsidRPr="00525084" w:rsidRDefault="00C90E51" w:rsidP="00525084">
      <w:pPr>
        <w:spacing w:after="0"/>
        <w:ind w:left="1417"/>
        <w:jc w:val="both"/>
        <w:rPr>
          <w:rFonts w:cstheme="minorHAnsi"/>
        </w:rPr>
      </w:pPr>
    </w:p>
    <w:p w14:paraId="02701CA4" w14:textId="77777777" w:rsidR="00042747" w:rsidRPr="00525084" w:rsidRDefault="00042747" w:rsidP="00525084">
      <w:pPr>
        <w:spacing w:after="0"/>
        <w:jc w:val="both"/>
        <w:rPr>
          <w:rFonts w:cstheme="minorHAnsi"/>
        </w:rPr>
      </w:pPr>
    </w:p>
    <w:p w14:paraId="22076977" w14:textId="77777777" w:rsidR="00042747" w:rsidRPr="00525084" w:rsidRDefault="00042747" w:rsidP="00525084">
      <w:pPr>
        <w:spacing w:after="0"/>
        <w:jc w:val="both"/>
        <w:rPr>
          <w:rFonts w:cstheme="minorHAnsi"/>
          <w:b/>
        </w:rPr>
      </w:pPr>
    </w:p>
    <w:p w14:paraId="1165C251" w14:textId="77777777" w:rsidR="00984FC7" w:rsidRPr="00525084" w:rsidRDefault="00984FC7" w:rsidP="00525084">
      <w:pPr>
        <w:spacing w:after="0"/>
        <w:jc w:val="both"/>
        <w:rPr>
          <w:rFonts w:cstheme="minorHAnsi"/>
          <w:b/>
        </w:rPr>
      </w:pPr>
      <w:r w:rsidRPr="00525084">
        <w:rPr>
          <w:rFonts w:cstheme="minorHAnsi"/>
          <w:b/>
        </w:rPr>
        <w:t>Please return the completed form and any anonymised copies of supporting documents to</w:t>
      </w:r>
      <w:r w:rsidR="00E63B00" w:rsidRPr="00525084">
        <w:rPr>
          <w:rFonts w:cstheme="minorHAnsi"/>
          <w:b/>
        </w:rPr>
        <w:t xml:space="preserve"> </w:t>
      </w:r>
      <w:r w:rsidRPr="00525084">
        <w:rPr>
          <w:rFonts w:cstheme="minorHAnsi"/>
          <w:b/>
        </w:rPr>
        <w:t xml:space="preserve">the Research and </w:t>
      </w:r>
      <w:r w:rsidR="00E63B00" w:rsidRPr="00525084">
        <w:rPr>
          <w:rFonts w:cstheme="minorHAnsi"/>
          <w:b/>
        </w:rPr>
        <w:t xml:space="preserve">Innovation </w:t>
      </w:r>
      <w:r w:rsidRPr="00525084">
        <w:rPr>
          <w:rFonts w:cstheme="minorHAnsi"/>
          <w:b/>
        </w:rPr>
        <w:t xml:space="preserve">Office, Leicester General Hospital by email to </w:t>
      </w:r>
      <w:hyperlink r:id="rId6" w:history="1">
        <w:r w:rsidR="00037C24" w:rsidRPr="00525084">
          <w:rPr>
            <w:rStyle w:val="Hyperlink"/>
            <w:rFonts w:cstheme="minorHAnsi"/>
            <w:b/>
          </w:rPr>
          <w:t>RIAdmin@uhl-tr.nhs.uk</w:t>
        </w:r>
      </w:hyperlink>
      <w:r w:rsidRPr="00525084">
        <w:rPr>
          <w:rFonts w:cstheme="minorHAnsi"/>
          <w:b/>
        </w:rPr>
        <w:t xml:space="preserve"> </w:t>
      </w:r>
    </w:p>
    <w:p w14:paraId="07DC5DDE" w14:textId="77777777" w:rsidR="006E3CB1" w:rsidRPr="00525084" w:rsidRDefault="006E3CB1" w:rsidP="00525084">
      <w:pPr>
        <w:spacing w:after="0"/>
        <w:jc w:val="both"/>
        <w:rPr>
          <w:rFonts w:cstheme="minorHAnsi"/>
          <w:b/>
        </w:rPr>
      </w:pPr>
    </w:p>
    <w:p w14:paraId="2C09C938" w14:textId="77777777" w:rsidR="007134D3" w:rsidRPr="00525084" w:rsidRDefault="007134D3" w:rsidP="00525084">
      <w:pPr>
        <w:jc w:val="both"/>
        <w:rPr>
          <w:rFonts w:cstheme="minorHAnsi"/>
        </w:rPr>
      </w:pPr>
    </w:p>
    <w:sectPr w:rsidR="007134D3" w:rsidRPr="00525084" w:rsidSect="006E3CB1">
      <w:headerReference w:type="default" r:id="rId7"/>
      <w:footerReference w:type="default" r:id="rId8"/>
      <w:pgSz w:w="12240" w:h="15840"/>
      <w:pgMar w:top="624" w:right="720" w:bottom="720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2E430" w14:textId="77777777" w:rsidR="007870E0" w:rsidRDefault="007870E0" w:rsidP="00221600">
      <w:pPr>
        <w:spacing w:after="0" w:line="240" w:lineRule="auto"/>
      </w:pPr>
      <w:r>
        <w:separator/>
      </w:r>
    </w:p>
  </w:endnote>
  <w:endnote w:type="continuationSeparator" w:id="0">
    <w:p w14:paraId="46BC2DEB" w14:textId="77777777" w:rsidR="007870E0" w:rsidRDefault="007870E0" w:rsidP="0022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87900" w14:textId="77777777" w:rsidR="00C16103" w:rsidRPr="00525084" w:rsidRDefault="00525084" w:rsidP="00C16103">
    <w:pPr>
      <w:pStyle w:val="Footer"/>
      <w:rPr>
        <w:rFonts w:cstheme="minorHAnsi"/>
        <w:sz w:val="16"/>
        <w:szCs w:val="16"/>
      </w:rPr>
    </w:pPr>
    <w:r w:rsidRPr="00525084">
      <w:rPr>
        <w:rFonts w:cstheme="minorHAnsi"/>
        <w:sz w:val="16"/>
        <w:szCs w:val="16"/>
      </w:rPr>
      <w:t>T1012_UHL SAE Reporting Form A - Guidance for Completion</w:t>
    </w:r>
  </w:p>
  <w:p w14:paraId="3BD6A2EE" w14:textId="77777777" w:rsidR="00C16103" w:rsidRPr="00525084" w:rsidRDefault="00C16103" w:rsidP="00C16103">
    <w:pPr>
      <w:pStyle w:val="Footer"/>
      <w:rPr>
        <w:rFonts w:cstheme="minorHAnsi"/>
        <w:sz w:val="16"/>
        <w:szCs w:val="16"/>
      </w:rPr>
    </w:pPr>
    <w:r w:rsidRPr="00525084">
      <w:rPr>
        <w:rFonts w:cstheme="minorHAnsi"/>
        <w:sz w:val="16"/>
        <w:szCs w:val="16"/>
      </w:rPr>
      <w:t xml:space="preserve">Version </w:t>
    </w:r>
    <w:r w:rsidR="00525084" w:rsidRPr="00525084">
      <w:rPr>
        <w:rFonts w:cstheme="minorHAnsi"/>
        <w:sz w:val="16"/>
        <w:szCs w:val="16"/>
      </w:rPr>
      <w:t>1</w:t>
    </w:r>
  </w:p>
  <w:p w14:paraId="34356B90" w14:textId="44D069C3" w:rsidR="00525084" w:rsidRPr="00525084" w:rsidRDefault="00525084" w:rsidP="00C16103">
    <w:pPr>
      <w:pStyle w:val="Footer"/>
      <w:rPr>
        <w:rFonts w:cstheme="minorHAnsi"/>
        <w:sz w:val="16"/>
        <w:szCs w:val="16"/>
      </w:rPr>
    </w:pPr>
    <w:r w:rsidRPr="00525084">
      <w:rPr>
        <w:rFonts w:cstheme="minorHAnsi"/>
        <w:sz w:val="16"/>
        <w:szCs w:val="16"/>
      </w:rPr>
      <w:t xml:space="preserve">Effective Date: </w:t>
    </w:r>
    <w:r w:rsidR="00617FA7">
      <w:rPr>
        <w:rFonts w:cstheme="minorHAnsi"/>
        <w:sz w:val="16"/>
        <w:szCs w:val="16"/>
      </w:rPr>
      <w:t>February 2025</w:t>
    </w:r>
  </w:p>
  <w:sdt>
    <w:sdtPr>
      <w:rPr>
        <w:rFonts w:cstheme="minorHAnsi"/>
        <w:sz w:val="16"/>
        <w:szCs w:val="16"/>
      </w:rPr>
      <w:id w:val="-68114711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06C4AC2" w14:textId="77777777" w:rsidR="00C16103" w:rsidRPr="00525084" w:rsidRDefault="00C16103">
            <w:pPr>
              <w:pStyle w:val="Footer"/>
              <w:jc w:val="right"/>
              <w:rPr>
                <w:rFonts w:cstheme="minorHAnsi"/>
                <w:sz w:val="16"/>
                <w:szCs w:val="16"/>
              </w:rPr>
            </w:pPr>
            <w:r w:rsidRPr="00525084">
              <w:rPr>
                <w:rFonts w:cstheme="minorHAnsi"/>
                <w:sz w:val="16"/>
                <w:szCs w:val="16"/>
              </w:rPr>
              <w:t xml:space="preserve">Page </w:t>
            </w:r>
            <w:r w:rsidRPr="00525084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525084">
              <w:rPr>
                <w:rFonts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525084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525084">
              <w:rPr>
                <w:rFonts w:cstheme="minorHAnsi"/>
                <w:b/>
                <w:bCs/>
                <w:noProof/>
                <w:sz w:val="16"/>
                <w:szCs w:val="16"/>
              </w:rPr>
              <w:t>1</w:t>
            </w:r>
            <w:r w:rsidRPr="00525084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525084">
              <w:rPr>
                <w:rFonts w:cstheme="minorHAnsi"/>
                <w:sz w:val="16"/>
                <w:szCs w:val="16"/>
              </w:rPr>
              <w:t xml:space="preserve"> of </w:t>
            </w:r>
            <w:r w:rsidRPr="00525084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525084">
              <w:rPr>
                <w:rFonts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525084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525084">
              <w:rPr>
                <w:rFonts w:cstheme="minorHAnsi"/>
                <w:b/>
                <w:bCs/>
                <w:noProof/>
                <w:sz w:val="16"/>
                <w:szCs w:val="16"/>
              </w:rPr>
              <w:t>5</w:t>
            </w:r>
            <w:r w:rsidRPr="00525084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57CA6FA" w14:textId="77777777" w:rsidR="007870E0" w:rsidRPr="00525084" w:rsidRDefault="007870E0">
    <w:pPr>
      <w:pStyle w:val="Footer"/>
      <w:rPr>
        <w:rFonts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0D71F" w14:textId="77777777" w:rsidR="007870E0" w:rsidRDefault="007870E0" w:rsidP="00221600">
      <w:pPr>
        <w:spacing w:after="0" w:line="240" w:lineRule="auto"/>
      </w:pPr>
      <w:r>
        <w:separator/>
      </w:r>
    </w:p>
  </w:footnote>
  <w:footnote w:type="continuationSeparator" w:id="0">
    <w:p w14:paraId="3B1B7987" w14:textId="77777777" w:rsidR="007870E0" w:rsidRDefault="007870E0" w:rsidP="00221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122B3" w14:textId="77777777" w:rsidR="007870E0" w:rsidRDefault="009B7CD5">
    <w:pPr>
      <w:pStyle w:val="Header"/>
    </w:pPr>
    <w:r>
      <w:t xml:space="preserve">                                                                 </w:t>
    </w:r>
    <w:r w:rsidR="004B2948">
      <w:t xml:space="preserve">   </w:t>
    </w:r>
    <w:r>
      <w:t xml:space="preserve">           </w:t>
    </w:r>
    <w:r w:rsidR="004B2948">
      <w:t xml:space="preserve">                              </w:t>
    </w:r>
    <w:r>
      <w:t xml:space="preserve">              </w:t>
    </w:r>
    <w:r>
      <w:rPr>
        <w:noProof/>
      </w:rPr>
      <w:drawing>
        <wp:inline distT="0" distB="0" distL="0" distR="0" wp14:anchorId="19C6DCF2" wp14:editId="7D16F25F">
          <wp:extent cx="1320920" cy="666750"/>
          <wp:effectExtent l="0" t="0" r="0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9CF111" w14:textId="77777777" w:rsidR="007870E0" w:rsidRDefault="007870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898"/>
    <w:rsid w:val="00007CAF"/>
    <w:rsid w:val="000101A9"/>
    <w:rsid w:val="00017E01"/>
    <w:rsid w:val="0003336F"/>
    <w:rsid w:val="00037C24"/>
    <w:rsid w:val="00042747"/>
    <w:rsid w:val="0010246D"/>
    <w:rsid w:val="00112CE3"/>
    <w:rsid w:val="00135F51"/>
    <w:rsid w:val="00181F66"/>
    <w:rsid w:val="00190964"/>
    <w:rsid w:val="001B4ACF"/>
    <w:rsid w:val="0020515F"/>
    <w:rsid w:val="00221600"/>
    <w:rsid w:val="0025723F"/>
    <w:rsid w:val="00356586"/>
    <w:rsid w:val="00357925"/>
    <w:rsid w:val="0036234C"/>
    <w:rsid w:val="00390C18"/>
    <w:rsid w:val="003D277A"/>
    <w:rsid w:val="00420D0C"/>
    <w:rsid w:val="00431E31"/>
    <w:rsid w:val="004514DF"/>
    <w:rsid w:val="00485368"/>
    <w:rsid w:val="004B2948"/>
    <w:rsid w:val="004D7D0C"/>
    <w:rsid w:val="004E5C9A"/>
    <w:rsid w:val="005209FF"/>
    <w:rsid w:val="00523A35"/>
    <w:rsid w:val="00525084"/>
    <w:rsid w:val="00574A6A"/>
    <w:rsid w:val="00584F82"/>
    <w:rsid w:val="005B1492"/>
    <w:rsid w:val="005E09F6"/>
    <w:rsid w:val="00617FA7"/>
    <w:rsid w:val="006247CA"/>
    <w:rsid w:val="006E3CB1"/>
    <w:rsid w:val="007134D3"/>
    <w:rsid w:val="00754909"/>
    <w:rsid w:val="00782CBF"/>
    <w:rsid w:val="007870E0"/>
    <w:rsid w:val="007C6974"/>
    <w:rsid w:val="00803099"/>
    <w:rsid w:val="00814650"/>
    <w:rsid w:val="00831E48"/>
    <w:rsid w:val="00876458"/>
    <w:rsid w:val="008B1B5E"/>
    <w:rsid w:val="00906423"/>
    <w:rsid w:val="009126CF"/>
    <w:rsid w:val="0093763E"/>
    <w:rsid w:val="00961181"/>
    <w:rsid w:val="009817E9"/>
    <w:rsid w:val="0098474A"/>
    <w:rsid w:val="00984FC7"/>
    <w:rsid w:val="009B7CD5"/>
    <w:rsid w:val="009C4635"/>
    <w:rsid w:val="00A41F47"/>
    <w:rsid w:val="00A8630C"/>
    <w:rsid w:val="00B17A0E"/>
    <w:rsid w:val="00B632E9"/>
    <w:rsid w:val="00B90E50"/>
    <w:rsid w:val="00C16103"/>
    <w:rsid w:val="00C275DD"/>
    <w:rsid w:val="00C32A9A"/>
    <w:rsid w:val="00C77B60"/>
    <w:rsid w:val="00C87CFB"/>
    <w:rsid w:val="00C90E51"/>
    <w:rsid w:val="00CA5FA1"/>
    <w:rsid w:val="00CC010C"/>
    <w:rsid w:val="00CF71AF"/>
    <w:rsid w:val="00D23EC9"/>
    <w:rsid w:val="00D32898"/>
    <w:rsid w:val="00D52213"/>
    <w:rsid w:val="00DB2582"/>
    <w:rsid w:val="00DC3C35"/>
    <w:rsid w:val="00DF1DAD"/>
    <w:rsid w:val="00E01A6C"/>
    <w:rsid w:val="00E268F1"/>
    <w:rsid w:val="00E33717"/>
    <w:rsid w:val="00E34FBF"/>
    <w:rsid w:val="00E36B01"/>
    <w:rsid w:val="00E40EDE"/>
    <w:rsid w:val="00E63B00"/>
    <w:rsid w:val="00E7049E"/>
    <w:rsid w:val="00E7065A"/>
    <w:rsid w:val="00EB0DA9"/>
    <w:rsid w:val="00F155EF"/>
    <w:rsid w:val="00F568A8"/>
    <w:rsid w:val="00F64A91"/>
    <w:rsid w:val="00F96017"/>
    <w:rsid w:val="00FD11DF"/>
    <w:rsid w:val="00FE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7145382A"/>
  <w15:docId w15:val="{EFE2743B-7193-40E5-AD33-9AD419C4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4FC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221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600"/>
  </w:style>
  <w:style w:type="paragraph" w:styleId="Footer">
    <w:name w:val="footer"/>
    <w:basedOn w:val="Normal"/>
    <w:link w:val="FooterChar"/>
    <w:uiPriority w:val="99"/>
    <w:unhideWhenUsed/>
    <w:rsid w:val="00221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600"/>
  </w:style>
  <w:style w:type="paragraph" w:styleId="BalloonText">
    <w:name w:val="Balloon Text"/>
    <w:basedOn w:val="Normal"/>
    <w:link w:val="BalloonTextChar"/>
    <w:uiPriority w:val="99"/>
    <w:semiHidden/>
    <w:unhideWhenUsed/>
    <w:rsid w:val="00037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C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6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3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Admin@uhl-tr.nhs.uk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3EF507F5-8970-4A18-9E6A-8CBE09579BFF}"/>
</file>

<file path=customXml/itemProps2.xml><?xml version="1.0" encoding="utf-8"?>
<ds:datastoreItem xmlns:ds="http://schemas.openxmlformats.org/officeDocument/2006/customXml" ds:itemID="{5AB6C7CF-163C-49B9-A6D2-5F2FC3800AEF}"/>
</file>

<file path=customXml/itemProps3.xml><?xml version="1.0" encoding="utf-8"?>
<ds:datastoreItem xmlns:ds="http://schemas.openxmlformats.org/officeDocument/2006/customXml" ds:itemID="{15BE316B-DC66-4917-953F-C198A2C5B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Maloney Carolyn - Head of Research Operations</dc:creator>
  <cp:lastModifiedBy>Louro Joana - R and I Quality Assurance Manager</cp:lastModifiedBy>
  <cp:revision>14</cp:revision>
  <cp:lastPrinted>2021-08-26T10:13:00Z</cp:lastPrinted>
  <dcterms:created xsi:type="dcterms:W3CDTF">2018-09-20T11:17:00Z</dcterms:created>
  <dcterms:modified xsi:type="dcterms:W3CDTF">2025-02-03T15:48:00Z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a3153ccb-5ecc-4b0f-b35c-62a22220385d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