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15539" w:rsidR="00DE6965" w:rsidP="00DE6965" w:rsidRDefault="00DE6965" w14:paraId="67802190" w14:textId="77777777">
      <w:pPr>
        <w:spacing w:line="276" w:lineRule="auto"/>
        <w:jc w:val="center"/>
        <w:rPr>
          <w:rFonts w:ascii="Calibri" w:hAnsi="Calibri" w:cs="Calibri"/>
        </w:rPr>
      </w:pPr>
      <w:r w:rsidRPr="00615539">
        <w:rPr>
          <w:rFonts w:ascii="Calibri" w:hAnsi="Calibri" w:cs="Calibri"/>
          <w:b/>
        </w:rPr>
        <w:t>T1038 - Pre-archiving Checklist</w:t>
      </w:r>
    </w:p>
    <w:p w:rsidRPr="00615539" w:rsidR="00DE6965" w:rsidP="00DE6965" w:rsidRDefault="00DE6965" w14:paraId="399488AD" w14:textId="7777777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DE6965" w:rsidP="00DE6965" w:rsidRDefault="00DE6965" w14:paraId="124C15E3" w14:textId="7777777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615539">
        <w:rPr>
          <w:rFonts w:ascii="Calibri" w:hAnsi="Calibri" w:cs="Calibri"/>
          <w:sz w:val="22"/>
          <w:szCs w:val="22"/>
        </w:rPr>
        <w:t>The purpose of this document is to ensure that all archiving is completed to an approved standard (all archived materials are stored appropriately and for the correct period of time).</w:t>
      </w:r>
    </w:p>
    <w:p w:rsidR="00B675EA" w:rsidP="00DE6965" w:rsidRDefault="00B675EA" w14:paraId="0BF0726B" w14:textId="7777777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Pr="00615539" w:rsidR="00B675EA" w:rsidP="00B675EA" w:rsidRDefault="00B675EA" w14:paraId="22623B41" w14:textId="7777777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615539">
        <w:rPr>
          <w:rFonts w:ascii="Calibri" w:hAnsi="Calibri" w:cs="Calibri"/>
          <w:sz w:val="22"/>
          <w:szCs w:val="22"/>
        </w:rPr>
        <w:t xml:space="preserve">Please complete the form clearly and if not using typescript, please </w:t>
      </w:r>
      <w:r w:rsidRPr="00615539">
        <w:rPr>
          <w:rFonts w:ascii="Calibri" w:hAnsi="Calibri" w:cs="Calibri"/>
          <w:b/>
          <w:sz w:val="22"/>
          <w:szCs w:val="22"/>
        </w:rPr>
        <w:t>PRINT</w:t>
      </w:r>
      <w:r w:rsidRPr="00615539">
        <w:rPr>
          <w:rFonts w:ascii="Calibri" w:hAnsi="Calibri" w:cs="Calibri"/>
          <w:sz w:val="22"/>
          <w:szCs w:val="22"/>
        </w:rPr>
        <w:t xml:space="preserve"> the words to enable </w:t>
      </w:r>
    </w:p>
    <w:p w:rsidR="00B675EA" w:rsidP="00B675EA" w:rsidRDefault="00B675EA" w14:paraId="2D87F1EC" w14:textId="7777777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615539">
        <w:rPr>
          <w:rFonts w:ascii="Calibri" w:hAnsi="Calibri" w:cs="Calibri"/>
          <w:sz w:val="22"/>
          <w:szCs w:val="22"/>
        </w:rPr>
        <w:t>legibility.</w:t>
      </w:r>
    </w:p>
    <w:p w:rsidR="00B675EA" w:rsidP="00DE6965" w:rsidRDefault="00B675EA" w14:paraId="5358C53F" w14:textId="7777777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Pr="00615539" w:rsidR="00B675EA" w:rsidP="00DE6965" w:rsidRDefault="00B675EA" w14:paraId="0F93EBEA" w14:textId="7777777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tbl>
      <w:tblPr>
        <w:tblpPr w:leftFromText="180" w:rightFromText="180" w:vertAnchor="text" w:horzAnchor="margin" w:tblpXSpec="center" w:tblpY="55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768"/>
        <w:gridCol w:w="5474"/>
      </w:tblGrid>
      <w:tr w:rsidRPr="00856624" w:rsidR="00B675EA" w:rsidTr="00B675EA" w14:paraId="31683F41" w14:textId="77777777">
        <w:tc>
          <w:tcPr>
            <w:tcW w:w="3768" w:type="dxa"/>
            <w:shd w:val="clear" w:color="auto" w:fill="auto"/>
          </w:tcPr>
          <w:p w:rsidRPr="000A32EB" w:rsidR="00B675EA" w:rsidP="00B675EA" w:rsidRDefault="00B675EA" w14:paraId="38CE244F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0A32EB">
              <w:rPr>
                <w:rFonts w:ascii="Calibri" w:hAnsi="Calibri" w:cs="Calibri"/>
                <w:b/>
                <w:sz w:val="22"/>
                <w:szCs w:val="22"/>
              </w:rPr>
              <w:t>Full Study Title</w:t>
            </w:r>
          </w:p>
          <w:p w:rsidRPr="000A32EB" w:rsidR="00B675EA" w:rsidP="00B675EA" w:rsidRDefault="00B675EA" w14:paraId="5753BC4C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74" w:type="dxa"/>
            <w:shd w:val="clear" w:color="auto" w:fill="auto"/>
          </w:tcPr>
          <w:p w:rsidRPr="000A32EB" w:rsidR="00B675EA" w:rsidP="00B675EA" w:rsidRDefault="00B675EA" w14:paraId="426B8208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Pr="00856624" w:rsidR="00B675EA" w:rsidTr="00B675EA" w14:paraId="199D119B" w14:textId="77777777">
        <w:tc>
          <w:tcPr>
            <w:tcW w:w="3768" w:type="dxa"/>
            <w:shd w:val="clear" w:color="auto" w:fill="auto"/>
          </w:tcPr>
          <w:p w:rsidRPr="000A32EB" w:rsidR="00B675EA" w:rsidP="00B675EA" w:rsidRDefault="00B675EA" w14:paraId="074F6BFF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0A32EB">
              <w:rPr>
                <w:rFonts w:ascii="Calibri" w:hAnsi="Calibri" w:cs="Calibri"/>
                <w:b/>
                <w:sz w:val="22"/>
                <w:szCs w:val="22"/>
              </w:rPr>
              <w:t xml:space="preserve">Study Reference Number </w:t>
            </w:r>
          </w:p>
          <w:p w:rsidRPr="000A32EB" w:rsidR="00B675EA" w:rsidP="00B675EA" w:rsidRDefault="00B675EA" w14:paraId="0CEEBEC7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74" w:type="dxa"/>
            <w:shd w:val="clear" w:color="auto" w:fill="auto"/>
          </w:tcPr>
          <w:p w:rsidRPr="000A32EB" w:rsidR="00B675EA" w:rsidP="00B675EA" w:rsidRDefault="00B675EA" w14:paraId="3E19810E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0A32EB">
              <w:rPr>
                <w:rFonts w:ascii="Calibri" w:hAnsi="Calibri" w:cs="Calibri"/>
                <w:b/>
                <w:sz w:val="22"/>
                <w:szCs w:val="22"/>
              </w:rPr>
              <w:t>EDGE ID:</w:t>
            </w:r>
          </w:p>
          <w:p w:rsidRPr="000A32EB" w:rsidR="00B675EA" w:rsidP="00B675EA" w:rsidRDefault="00B675EA" w14:paraId="7378C8BB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0A32EB">
              <w:rPr>
                <w:rFonts w:ascii="Calibri" w:hAnsi="Calibri" w:cs="Calibri"/>
                <w:b/>
                <w:sz w:val="22"/>
                <w:szCs w:val="22"/>
              </w:rPr>
              <w:t>IRAS:</w:t>
            </w:r>
          </w:p>
          <w:p w:rsidRPr="000A32EB" w:rsidR="00B675EA" w:rsidP="00B675EA" w:rsidRDefault="00B675EA" w14:paraId="7BB9952E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0A32EB">
              <w:rPr>
                <w:rFonts w:ascii="Calibri" w:hAnsi="Calibri" w:cs="Calibri"/>
                <w:b/>
                <w:sz w:val="22"/>
                <w:szCs w:val="22"/>
              </w:rPr>
              <w:t>REC:</w:t>
            </w:r>
          </w:p>
        </w:tc>
      </w:tr>
      <w:tr w:rsidRPr="00856624" w:rsidR="00B675EA" w:rsidTr="00B675EA" w14:paraId="1046FFEA" w14:textId="77777777">
        <w:tc>
          <w:tcPr>
            <w:tcW w:w="3768" w:type="dxa"/>
            <w:shd w:val="clear" w:color="auto" w:fill="auto"/>
          </w:tcPr>
          <w:p w:rsidRPr="000A32EB" w:rsidR="00B675EA" w:rsidP="00B675EA" w:rsidRDefault="00B675EA" w14:paraId="39B91F95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0A32EB">
              <w:rPr>
                <w:rFonts w:ascii="Calibri" w:hAnsi="Calibri" w:cs="Calibri"/>
                <w:b/>
                <w:sz w:val="22"/>
                <w:szCs w:val="22"/>
              </w:rPr>
              <w:t xml:space="preserve">Chief Investigator </w:t>
            </w:r>
          </w:p>
          <w:p w:rsidRPr="000A32EB" w:rsidR="00B675EA" w:rsidP="00B675EA" w:rsidRDefault="00B675EA" w14:paraId="0DFD5A6B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0A32EB">
              <w:rPr>
                <w:rFonts w:ascii="Calibri" w:hAnsi="Calibri" w:cs="Calibri"/>
                <w:b/>
                <w:sz w:val="22"/>
                <w:szCs w:val="22"/>
              </w:rPr>
              <w:t xml:space="preserve">Principal Investigator </w:t>
            </w:r>
          </w:p>
          <w:p w:rsidRPr="000A32EB" w:rsidR="00B675EA" w:rsidP="00B675EA" w:rsidRDefault="00B675EA" w14:paraId="4B8272B1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Pr="000A32EB" w:rsidR="00B675EA" w:rsidP="00B675EA" w:rsidRDefault="00B675EA" w14:paraId="6676D680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0A32EB">
              <w:rPr>
                <w:rFonts w:ascii="Calibri" w:hAnsi="Calibri" w:cs="Calibri"/>
                <w:b/>
                <w:sz w:val="22"/>
                <w:szCs w:val="22"/>
              </w:rPr>
              <w:t>Point of Contact (contact details)</w:t>
            </w:r>
          </w:p>
        </w:tc>
        <w:tc>
          <w:tcPr>
            <w:tcW w:w="5474" w:type="dxa"/>
            <w:shd w:val="clear" w:color="auto" w:fill="auto"/>
          </w:tcPr>
          <w:p w:rsidRPr="000A32EB" w:rsidR="00B675EA" w:rsidP="00B675EA" w:rsidRDefault="00B675EA" w14:paraId="780FE368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Pr="000A32EB" w:rsidR="00B675EA" w:rsidP="00B675EA" w:rsidRDefault="00B675EA" w14:paraId="1494171A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Pr="00615539" w:rsidR="00DE6965" w:rsidP="00DE6965" w:rsidRDefault="00DE6965" w14:paraId="0ED461B8" w14:textId="7777777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Pr="00B675EA" w:rsidR="00DE6965" w:rsidP="00DE6965" w:rsidRDefault="00B675EA" w14:paraId="04B57BAE" w14:textId="77777777">
      <w:pPr>
        <w:spacing w:line="276" w:lineRule="auto"/>
        <w:jc w:val="both"/>
        <w:rPr>
          <w:rFonts w:ascii="Calibri" w:hAnsi="Calibri" w:cs="Calibri"/>
          <w:b/>
          <w:szCs w:val="22"/>
          <w:u w:val="single"/>
        </w:rPr>
      </w:pPr>
      <w:r w:rsidRPr="00B675EA">
        <w:rPr>
          <w:rFonts w:ascii="Calibri" w:hAnsi="Calibri" w:cs="Calibri"/>
          <w:b/>
          <w:szCs w:val="22"/>
          <w:u w:val="single"/>
        </w:rPr>
        <w:t>For hosted studies only</w:t>
      </w:r>
    </w:p>
    <w:tbl>
      <w:tblPr>
        <w:tblStyle w:val="TableGrid"/>
        <w:tblpPr w:leftFromText="180" w:rightFromText="180" w:vertAnchor="text" w:horzAnchor="margin" w:tblpY="200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B675EA" w:rsidTr="00B675EA" w14:paraId="007EE786" w14:textId="77777777">
        <w:tc>
          <w:tcPr>
            <w:tcW w:w="4621" w:type="dxa"/>
          </w:tcPr>
          <w:p w:rsidRPr="00B675EA" w:rsidR="00B675EA" w:rsidP="00B675EA" w:rsidRDefault="00B675EA" w14:paraId="41567FA7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B675EA">
              <w:rPr>
                <w:rFonts w:ascii="Calibri" w:hAnsi="Calibri" w:cs="Calibri"/>
                <w:b/>
                <w:sz w:val="22"/>
                <w:szCs w:val="22"/>
              </w:rPr>
              <w:t>Sponsor</w:t>
            </w:r>
          </w:p>
        </w:tc>
        <w:tc>
          <w:tcPr>
            <w:tcW w:w="4621" w:type="dxa"/>
          </w:tcPr>
          <w:p w:rsidR="00B675EA" w:rsidP="00B675EA" w:rsidRDefault="00B675EA" w14:paraId="2E6C0169" w14:textId="77777777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75EA" w:rsidTr="00B675EA" w14:paraId="2394F701" w14:textId="77777777">
        <w:tc>
          <w:tcPr>
            <w:tcW w:w="4621" w:type="dxa"/>
          </w:tcPr>
          <w:p w:rsidRPr="00B675EA" w:rsidR="00B675EA" w:rsidP="00B675EA" w:rsidRDefault="00B675EA" w14:paraId="1F84B302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B675EA">
              <w:rPr>
                <w:rFonts w:ascii="Calibri" w:hAnsi="Calibri" w:cs="Calibri"/>
                <w:b/>
                <w:sz w:val="22"/>
                <w:szCs w:val="22"/>
              </w:rPr>
              <w:t>Sponsor contact details (phone, address and email address)</w:t>
            </w:r>
          </w:p>
        </w:tc>
        <w:tc>
          <w:tcPr>
            <w:tcW w:w="4621" w:type="dxa"/>
          </w:tcPr>
          <w:p w:rsidR="00B675EA" w:rsidP="00B675EA" w:rsidRDefault="00B675EA" w14:paraId="40D41777" w14:textId="77777777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Pr="00615539" w:rsidR="00B675EA" w:rsidP="00DE6965" w:rsidRDefault="00B675EA" w14:paraId="24D4972A" w14:textId="7777777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709"/>
        <w:gridCol w:w="2410"/>
        <w:gridCol w:w="2613"/>
      </w:tblGrid>
      <w:tr w:rsidR="00C8271C" w:rsidTr="7D3EDFA1" w14:paraId="18FBBE26" w14:textId="77777777">
        <w:tc>
          <w:tcPr>
            <w:tcW w:w="3510" w:type="dxa"/>
            <w:tcMar/>
          </w:tcPr>
          <w:p w:rsidRPr="00615539" w:rsidR="00C8271C" w:rsidP="00DE6965" w:rsidRDefault="00C8271C" w14:paraId="0AB7E9C6" w14:textId="77777777">
            <w:pPr>
              <w:keepNext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Mar/>
          </w:tcPr>
          <w:p w:rsidR="00C8271C" w:rsidP="00C8271C" w:rsidRDefault="00C8271C" w14:paraId="4C8FF74B" w14:textId="77777777">
            <w:pPr>
              <w:keepNext/>
              <w:spacing w:line="276" w:lineRule="auto"/>
              <w:jc w:val="center"/>
            </w:pPr>
            <w:r w:rsidRPr="00C8271C">
              <w:rPr>
                <w:rFonts w:ascii="Calibri" w:hAnsi="Calibri" w:cs="Calibri"/>
                <w:b/>
                <w:bCs/>
                <w:sz w:val="22"/>
                <w:szCs w:val="22"/>
              </w:rPr>
              <w:t>Y, N, N/A</w:t>
            </w:r>
          </w:p>
        </w:tc>
        <w:tc>
          <w:tcPr>
            <w:tcW w:w="2410" w:type="dxa"/>
            <w:tcMar/>
          </w:tcPr>
          <w:p w:rsidRPr="00615539" w:rsidR="00C8271C" w:rsidP="007C1CEF" w:rsidRDefault="00C8271C" w14:paraId="4A0ED216" w14:textId="77777777">
            <w:pPr>
              <w:keepNext/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15539">
              <w:rPr>
                <w:rFonts w:ascii="Calibri" w:hAnsi="Calibri" w:cs="Calibri"/>
                <w:b/>
                <w:bCs/>
                <w:sz w:val="22"/>
                <w:szCs w:val="22"/>
              </w:rPr>
              <w:t>Signature and Date</w:t>
            </w:r>
          </w:p>
        </w:tc>
        <w:tc>
          <w:tcPr>
            <w:tcW w:w="2613" w:type="dxa"/>
            <w:tcMar/>
          </w:tcPr>
          <w:p w:rsidRPr="00615539" w:rsidR="00C8271C" w:rsidP="007C1CEF" w:rsidRDefault="00C8271C" w14:paraId="359E67AA" w14:textId="77777777">
            <w:pPr>
              <w:keepNext/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15539">
              <w:rPr>
                <w:rFonts w:ascii="Calibri" w:hAnsi="Calibri" w:cs="Calibri"/>
                <w:b/>
                <w:bCs/>
                <w:sz w:val="22"/>
                <w:szCs w:val="22"/>
              </w:rPr>
              <w:t>Comments</w:t>
            </w:r>
          </w:p>
        </w:tc>
      </w:tr>
      <w:tr w:rsidRPr="00C8271C" w:rsidR="00C8271C" w:rsidTr="7D3EDFA1" w14:paraId="10FC3337" w14:textId="77777777">
        <w:tc>
          <w:tcPr>
            <w:tcW w:w="3510" w:type="dxa"/>
            <w:tcMar/>
          </w:tcPr>
          <w:p w:rsidRPr="00017A31" w:rsidR="00017A31" w:rsidP="00017A31" w:rsidRDefault="00C8271C" w14:paraId="0CBA8609" w14:textId="77777777">
            <w:pPr>
              <w:keepNext/>
              <w:spacing w:line="276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8271C">
              <w:rPr>
                <w:rFonts w:asciiTheme="minorHAnsi" w:hAnsiTheme="minorHAnsi" w:cstheme="minorHAnsi"/>
                <w:sz w:val="22"/>
                <w:szCs w:val="22"/>
              </w:rPr>
              <w:t xml:space="preserve">Has the sponsor confirmed close out </w:t>
            </w:r>
            <w:r w:rsidR="00017A31">
              <w:rPr>
                <w:rFonts w:asciiTheme="minorHAnsi" w:hAnsiTheme="minorHAnsi" w:cstheme="minorHAnsi"/>
                <w:sz w:val="22"/>
                <w:szCs w:val="22"/>
              </w:rPr>
              <w:t xml:space="preserve">and given permission to archive? </w:t>
            </w:r>
            <w:r w:rsidRPr="00C8271C" w:rsidR="00017A3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017A31" w:rsidR="00017A31">
              <w:rPr>
                <w:rFonts w:asciiTheme="minorHAnsi" w:hAnsiTheme="minorHAnsi" w:cstheme="minorHAnsi"/>
                <w:i/>
                <w:sz w:val="22"/>
                <w:szCs w:val="22"/>
              </w:rPr>
              <w:t>please add date of confirmation</w:t>
            </w:r>
            <w:r w:rsidR="00017A31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r w:rsidRPr="00017A31" w:rsidR="00017A31">
              <w:rPr>
                <w:rFonts w:asciiTheme="minorHAnsi" w:hAnsiTheme="minorHAnsi" w:cstheme="minorHAnsi"/>
                <w:i/>
                <w:sz w:val="22"/>
                <w:szCs w:val="22"/>
              </w:rPr>
              <w:t>ensure all emails are filed properly)</w:t>
            </w:r>
          </w:p>
        </w:tc>
        <w:tc>
          <w:tcPr>
            <w:tcW w:w="709" w:type="dxa"/>
            <w:tcMar/>
          </w:tcPr>
          <w:p w:rsidRPr="00C8271C" w:rsidR="00C8271C" w:rsidP="00C8271C" w:rsidRDefault="00C8271C" w14:paraId="6AB4ACA8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Mar/>
          </w:tcPr>
          <w:p w:rsidRPr="00C8271C" w:rsidR="00C8271C" w:rsidP="00C8271C" w:rsidRDefault="00C8271C" w14:paraId="30509B60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3" w:type="dxa"/>
            <w:tcMar/>
          </w:tcPr>
          <w:p w:rsidRPr="00C8271C" w:rsidR="00C8271C" w:rsidP="00C8271C" w:rsidRDefault="00C8271C" w14:paraId="1F656C65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8271C" w:rsidR="00C8271C" w:rsidTr="7D3EDFA1" w14:paraId="30739C8E" w14:textId="77777777">
        <w:trPr>
          <w:trHeight w:val="945"/>
        </w:trPr>
        <w:tc>
          <w:tcPr>
            <w:tcW w:w="3510" w:type="dxa"/>
            <w:tcMar/>
          </w:tcPr>
          <w:p w:rsidRPr="00C8271C" w:rsidR="00C8271C" w:rsidP="00C8271C" w:rsidRDefault="00C8271C" w14:paraId="36457443" w14:textId="77777777">
            <w:pPr>
              <w:keepNext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8271C">
              <w:rPr>
                <w:rFonts w:asciiTheme="minorHAnsi" w:hAnsiTheme="minorHAnsi" w:cstheme="minorHAnsi"/>
                <w:sz w:val="22"/>
                <w:szCs w:val="22"/>
              </w:rPr>
              <w:t xml:space="preserve">Has the sponsor stipulated length of archive? </w:t>
            </w:r>
            <w:r w:rsidR="00017A3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017A31">
              <w:rPr>
                <w:rFonts w:asciiTheme="minorHAnsi" w:hAnsiTheme="minorHAnsi" w:cstheme="minorHAnsi"/>
                <w:i/>
                <w:sz w:val="22"/>
                <w:szCs w:val="22"/>
              </w:rPr>
              <w:t>Please add length and location of archiving</w:t>
            </w:r>
            <w:r w:rsidR="00017A31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  <w:r w:rsidRPr="00C8271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Mar/>
          </w:tcPr>
          <w:p w:rsidRPr="00C8271C" w:rsidR="00C8271C" w:rsidP="00C8271C" w:rsidRDefault="00C8271C" w14:paraId="2189F96C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Mar/>
          </w:tcPr>
          <w:p w:rsidRPr="00C8271C" w:rsidR="00C8271C" w:rsidP="00C8271C" w:rsidRDefault="00C8271C" w14:paraId="453257DC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3" w:type="dxa"/>
            <w:tcMar/>
          </w:tcPr>
          <w:p w:rsidRPr="00C8271C" w:rsidR="00C8271C" w:rsidP="00C8271C" w:rsidRDefault="00C8271C" w14:paraId="37617288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8271C" w:rsidR="00C8271C" w:rsidTr="7D3EDFA1" w14:paraId="25B5497C" w14:textId="77777777">
        <w:tc>
          <w:tcPr>
            <w:tcW w:w="3510" w:type="dxa"/>
            <w:tcMar/>
          </w:tcPr>
          <w:p w:rsidR="00C8271C" w:rsidP="7D3EDFA1" w:rsidRDefault="00C8271C" w14:paraId="5E49C28F" w14:noSpellErr="1" w14:textId="27A28B92">
            <w:pPr>
              <w:keepNext w:val="1"/>
              <w:spacing w:line="276" w:lineRule="auto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7D3EDFA1" w:rsidR="00C8271C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Have all documents relating to the study been collected from all other departments e.g. Laboratory, Pharmacy etc?</w:t>
            </w:r>
          </w:p>
          <w:p w:rsidRPr="00C8271C" w:rsidR="00017A31" w:rsidP="00C8271C" w:rsidRDefault="00017A31" w14:paraId="4EB9D305" w14:textId="77777777">
            <w:pPr>
              <w:keepNext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And have these departments been made aware of the study closing? </w:t>
            </w:r>
          </w:p>
        </w:tc>
        <w:tc>
          <w:tcPr>
            <w:tcW w:w="709" w:type="dxa"/>
            <w:tcMar/>
          </w:tcPr>
          <w:p w:rsidRPr="00C8271C" w:rsidR="00C8271C" w:rsidP="00C8271C" w:rsidRDefault="00C8271C" w14:paraId="49E1564F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Mar/>
          </w:tcPr>
          <w:p w:rsidRPr="00C8271C" w:rsidR="00C8271C" w:rsidP="00C8271C" w:rsidRDefault="00C8271C" w14:paraId="64B8F953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3" w:type="dxa"/>
            <w:tcMar/>
          </w:tcPr>
          <w:p w:rsidRPr="00C8271C" w:rsidR="00C8271C" w:rsidP="00C8271C" w:rsidRDefault="00C8271C" w14:paraId="2741E32F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8271C" w:rsidR="00017A31" w:rsidTr="7D3EDFA1" w14:paraId="468999A7" w14:textId="77777777">
        <w:tc>
          <w:tcPr>
            <w:tcW w:w="3510" w:type="dxa"/>
            <w:tcMar/>
          </w:tcPr>
          <w:p w:rsidRPr="00C8271C" w:rsidR="00017A31" w:rsidP="00C8271C" w:rsidRDefault="00017A31" w14:paraId="36D0D17F" w14:textId="77777777">
            <w:pPr>
              <w:keepNext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Is there a Pharmacy site file? </w:t>
            </w:r>
          </w:p>
        </w:tc>
        <w:tc>
          <w:tcPr>
            <w:tcW w:w="709" w:type="dxa"/>
            <w:tcMar/>
          </w:tcPr>
          <w:p w:rsidRPr="00C8271C" w:rsidR="00017A31" w:rsidP="00C8271C" w:rsidRDefault="00017A31" w14:paraId="0401B880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Mar/>
          </w:tcPr>
          <w:p w:rsidRPr="00C8271C" w:rsidR="00017A31" w:rsidP="00C8271C" w:rsidRDefault="00017A31" w14:paraId="510FC54A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3" w:type="dxa"/>
            <w:tcMar/>
          </w:tcPr>
          <w:p w:rsidRPr="00C8271C" w:rsidR="00017A31" w:rsidP="00C8271C" w:rsidRDefault="00017A31" w14:paraId="651089F6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8271C" w:rsidR="00017A31" w:rsidTr="7D3EDFA1" w14:paraId="27DD944E" w14:textId="77777777">
        <w:tc>
          <w:tcPr>
            <w:tcW w:w="3510" w:type="dxa"/>
            <w:tcMar/>
          </w:tcPr>
          <w:p w:rsidR="00017A31" w:rsidP="00C8271C" w:rsidRDefault="00017A31" w14:paraId="27D87C1A" w14:textId="77777777">
            <w:pPr>
              <w:keepNext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8271C">
              <w:rPr>
                <w:rFonts w:asciiTheme="minorHAnsi" w:hAnsiTheme="minorHAnsi" w:cstheme="minorHAnsi"/>
                <w:sz w:val="22"/>
                <w:szCs w:val="22"/>
              </w:rPr>
              <w:t>Have all records on thermal paper been transferred to normal paper e.g. ECGs, faxes etc?</w:t>
            </w:r>
          </w:p>
        </w:tc>
        <w:tc>
          <w:tcPr>
            <w:tcW w:w="709" w:type="dxa"/>
            <w:tcMar/>
          </w:tcPr>
          <w:p w:rsidRPr="00C8271C" w:rsidR="00017A31" w:rsidP="00C8271C" w:rsidRDefault="00017A31" w14:paraId="371DC285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Mar/>
          </w:tcPr>
          <w:p w:rsidRPr="00C8271C" w:rsidR="00017A31" w:rsidP="00C8271C" w:rsidRDefault="00017A31" w14:paraId="0BBC3053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3" w:type="dxa"/>
            <w:tcMar/>
          </w:tcPr>
          <w:p w:rsidRPr="00C8271C" w:rsidR="00017A31" w:rsidP="00C8271C" w:rsidRDefault="00017A31" w14:paraId="4D96A8FB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8271C" w:rsidR="00017A31" w:rsidTr="7D3EDFA1" w14:paraId="0A7F98E2" w14:textId="77777777">
        <w:tc>
          <w:tcPr>
            <w:tcW w:w="3510" w:type="dxa"/>
            <w:tcMar/>
          </w:tcPr>
          <w:p w:rsidR="00017A31" w:rsidP="4C8E600F" w:rsidRDefault="00017A31" w14:paraId="7A8F361F" w14:noSpellErr="1" w14:textId="44C3F8CC">
            <w:pPr>
              <w:keepNext w:val="1"/>
              <w:spacing w:line="276" w:lineRule="auto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7D3EDFA1" w:rsidR="00017A3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Have all plastic / metal clips, rubber bands and plastic wallets been removed</w:t>
            </w:r>
            <w:r w:rsidRPr="7D3EDFA1" w:rsidR="00017A3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?</w:t>
            </w:r>
          </w:p>
        </w:tc>
        <w:tc>
          <w:tcPr>
            <w:tcW w:w="709" w:type="dxa"/>
            <w:tcMar/>
          </w:tcPr>
          <w:p w:rsidRPr="00C8271C" w:rsidR="00017A31" w:rsidP="00C8271C" w:rsidRDefault="00017A31" w14:paraId="631C2F88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Mar/>
          </w:tcPr>
          <w:p w:rsidRPr="00C8271C" w:rsidR="00017A31" w:rsidP="00C8271C" w:rsidRDefault="00017A31" w14:paraId="4B586061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3" w:type="dxa"/>
            <w:tcMar/>
          </w:tcPr>
          <w:p w:rsidRPr="00C8271C" w:rsidR="00017A31" w:rsidP="00C8271C" w:rsidRDefault="00017A31" w14:paraId="18763944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8271C" w:rsidR="00017A31" w:rsidTr="7D3EDFA1" w14:paraId="73A580F6" w14:textId="77777777">
        <w:tc>
          <w:tcPr>
            <w:tcW w:w="3510" w:type="dxa"/>
            <w:tcMar/>
          </w:tcPr>
          <w:p w:rsidR="00017A31" w:rsidP="00C8271C" w:rsidRDefault="00017A31" w14:paraId="5C18CBE6" w14:textId="77777777">
            <w:pPr>
              <w:keepNext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8271C">
              <w:rPr>
                <w:rFonts w:asciiTheme="minorHAnsi" w:hAnsiTheme="minorHAnsi" w:cstheme="minorHAnsi"/>
                <w:sz w:val="22"/>
                <w:szCs w:val="22"/>
              </w:rPr>
              <w:t>Have files been removed from Lever arch files or Manilla wallets?</w:t>
            </w:r>
          </w:p>
        </w:tc>
        <w:tc>
          <w:tcPr>
            <w:tcW w:w="709" w:type="dxa"/>
            <w:tcMar/>
          </w:tcPr>
          <w:p w:rsidRPr="00C8271C" w:rsidR="00017A31" w:rsidP="00C8271C" w:rsidRDefault="00017A31" w14:paraId="3E53206E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Mar/>
          </w:tcPr>
          <w:p w:rsidRPr="00C8271C" w:rsidR="00017A31" w:rsidP="00C8271C" w:rsidRDefault="00017A31" w14:paraId="160FE8B1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3" w:type="dxa"/>
            <w:tcMar/>
          </w:tcPr>
          <w:p w:rsidRPr="00C8271C" w:rsidR="00017A31" w:rsidP="00C8271C" w:rsidRDefault="00017A31" w14:paraId="7B5E81C6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8271C" w:rsidR="00C8271C" w:rsidTr="7D3EDFA1" w14:paraId="127063B3" w14:textId="77777777">
        <w:tc>
          <w:tcPr>
            <w:tcW w:w="3510" w:type="dxa"/>
            <w:tcMar/>
          </w:tcPr>
          <w:p w:rsidRPr="00017A31" w:rsidR="00C8271C" w:rsidP="00C8271C" w:rsidRDefault="00017A31" w14:paraId="2F515D45" w14:textId="77777777">
            <w:pPr>
              <w:keepNext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C8271C">
              <w:rPr>
                <w:rFonts w:asciiTheme="minorHAnsi" w:hAnsiTheme="minorHAnsi" w:cstheme="minorHAnsi"/>
                <w:sz w:val="22"/>
                <w:szCs w:val="22"/>
              </w:rPr>
              <w:t>Has a cover sheet been created for each section?</w:t>
            </w:r>
          </w:p>
        </w:tc>
        <w:tc>
          <w:tcPr>
            <w:tcW w:w="709" w:type="dxa"/>
            <w:tcMar/>
          </w:tcPr>
          <w:p w:rsidRPr="00C8271C" w:rsidR="00C8271C" w:rsidP="00C8271C" w:rsidRDefault="00C8271C" w14:paraId="5F73FC4D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Mar/>
          </w:tcPr>
          <w:p w:rsidRPr="00C8271C" w:rsidR="00C8271C" w:rsidP="00C8271C" w:rsidRDefault="00C8271C" w14:paraId="7FA306D0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3" w:type="dxa"/>
            <w:tcMar/>
          </w:tcPr>
          <w:p w:rsidRPr="00C8271C" w:rsidR="00C8271C" w:rsidP="00C8271C" w:rsidRDefault="00C8271C" w14:paraId="2C494888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8271C" w:rsidR="00C8271C" w:rsidTr="7D3EDFA1" w14:paraId="0CC815A9" w14:textId="77777777">
        <w:tc>
          <w:tcPr>
            <w:tcW w:w="3510" w:type="dxa"/>
            <w:tcMar/>
          </w:tcPr>
          <w:p w:rsidRPr="00017A31" w:rsidR="00017A31" w:rsidP="00C8271C" w:rsidRDefault="00017A31" w14:paraId="7CAD78C7" w14:textId="77777777">
            <w:pPr>
              <w:keepNext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Are all financial invoices complete prior to archiving?</w:t>
            </w:r>
          </w:p>
        </w:tc>
        <w:tc>
          <w:tcPr>
            <w:tcW w:w="709" w:type="dxa"/>
            <w:tcMar/>
          </w:tcPr>
          <w:p w:rsidRPr="00C8271C" w:rsidR="00C8271C" w:rsidP="00C8271C" w:rsidRDefault="00C8271C" w14:paraId="25FF77AF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Mar/>
          </w:tcPr>
          <w:p w:rsidRPr="00C8271C" w:rsidR="00C8271C" w:rsidP="00C8271C" w:rsidRDefault="00C8271C" w14:paraId="549F451F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3" w:type="dxa"/>
            <w:tcMar/>
          </w:tcPr>
          <w:p w:rsidRPr="00C8271C" w:rsidR="00C8271C" w:rsidP="00C8271C" w:rsidRDefault="00C8271C" w14:paraId="7D2B9A36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8271C" w:rsidR="00C8271C" w:rsidTr="7D3EDFA1" w14:paraId="24A57924" w14:textId="77777777">
        <w:tc>
          <w:tcPr>
            <w:tcW w:w="3510" w:type="dxa"/>
            <w:tcMar/>
          </w:tcPr>
          <w:p w:rsidR="00017A31" w:rsidP="00C8271C" w:rsidRDefault="00017A31" w14:paraId="72F3BA99" w14:textId="77777777">
            <w:pPr>
              <w:keepNext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Have all study workbooks or source data been filed in notes and these returned to medical records?</w:t>
            </w:r>
          </w:p>
          <w:p w:rsidRPr="00C8271C" w:rsidR="00017A31" w:rsidP="00C8271C" w:rsidRDefault="00017A31" w14:paraId="0B4A875B" w14:textId="77777777">
            <w:pPr>
              <w:keepNext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Has a sticker been added to the medical records to specify retention period? </w:t>
            </w:r>
          </w:p>
        </w:tc>
        <w:tc>
          <w:tcPr>
            <w:tcW w:w="709" w:type="dxa"/>
            <w:tcMar/>
          </w:tcPr>
          <w:p w:rsidRPr="00C8271C" w:rsidR="00C8271C" w:rsidP="00C8271C" w:rsidRDefault="00C8271C" w14:paraId="453766A1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Mar/>
          </w:tcPr>
          <w:p w:rsidRPr="00C8271C" w:rsidR="00C8271C" w:rsidP="00C8271C" w:rsidRDefault="00C8271C" w14:paraId="79690DA5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3" w:type="dxa"/>
            <w:tcMar/>
          </w:tcPr>
          <w:p w:rsidRPr="00C8271C" w:rsidR="00C8271C" w:rsidP="00C8271C" w:rsidRDefault="00C8271C" w14:paraId="4E3D6701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8271C" w:rsidR="00017A31" w:rsidTr="7D3EDFA1" w14:paraId="5F256AC8" w14:textId="77777777">
        <w:tc>
          <w:tcPr>
            <w:tcW w:w="3510" w:type="dxa"/>
            <w:tcMar/>
          </w:tcPr>
          <w:p w:rsidRPr="00017A31" w:rsidR="00017A31" w:rsidP="00017A31" w:rsidRDefault="00017A31" w14:paraId="7B252381" w14:textId="77777777">
            <w:pPr>
              <w:keepNext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If</w:t>
            </w:r>
            <w:r w:rsidRPr="00C8271C">
              <w:rPr>
                <w:rFonts w:asciiTheme="minorHAnsi" w:hAnsiTheme="minorHAnsi" w:cstheme="minorHAnsi"/>
                <w:sz w:val="22"/>
                <w:szCs w:val="22"/>
              </w:rPr>
              <w:t xml:space="preserve"> there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is</w:t>
            </w:r>
            <w:r w:rsidRPr="00C8271C">
              <w:rPr>
                <w:rFonts w:asciiTheme="minorHAnsi" w:hAnsiTheme="minorHAnsi" w:cstheme="minorHAnsi"/>
                <w:sz w:val="22"/>
                <w:szCs w:val="22"/>
              </w:rPr>
              <w:t xml:space="preserve"> a local archive spreads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heet, h</w:t>
            </w:r>
            <w:r w:rsidRPr="00C8271C">
              <w:rPr>
                <w:rFonts w:asciiTheme="minorHAnsi" w:hAnsiTheme="minorHAnsi" w:cstheme="minorHAnsi"/>
                <w:sz w:val="22"/>
                <w:szCs w:val="22"/>
              </w:rPr>
              <w:t>as this been updated?</w:t>
            </w:r>
          </w:p>
        </w:tc>
        <w:tc>
          <w:tcPr>
            <w:tcW w:w="709" w:type="dxa"/>
            <w:tcMar/>
          </w:tcPr>
          <w:p w:rsidRPr="00C8271C" w:rsidR="00017A31" w:rsidP="00C8271C" w:rsidRDefault="00017A31" w14:paraId="5AD00C5D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Mar/>
          </w:tcPr>
          <w:p w:rsidRPr="00C8271C" w:rsidR="00017A31" w:rsidP="00C8271C" w:rsidRDefault="00017A31" w14:paraId="7A773967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3" w:type="dxa"/>
            <w:tcMar/>
          </w:tcPr>
          <w:p w:rsidRPr="00C8271C" w:rsidR="00017A31" w:rsidP="00C8271C" w:rsidRDefault="00017A31" w14:paraId="4AE21AA8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8271C" w:rsidR="00017A31" w:rsidTr="7D3EDFA1" w14:paraId="13497D0C" w14:textId="77777777">
        <w:tc>
          <w:tcPr>
            <w:tcW w:w="3510" w:type="dxa"/>
            <w:tcMar/>
          </w:tcPr>
          <w:p w:rsidRPr="00017A31" w:rsidR="00B675EA" w:rsidP="00B675EA" w:rsidRDefault="00B675EA" w14:paraId="397E6CFF" w14:textId="77777777">
            <w:pPr>
              <w:keepNext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Have all electronic study files been archived? Are the records on EDGE archived?</w:t>
            </w:r>
          </w:p>
        </w:tc>
        <w:tc>
          <w:tcPr>
            <w:tcW w:w="709" w:type="dxa"/>
            <w:tcMar/>
          </w:tcPr>
          <w:p w:rsidRPr="00C8271C" w:rsidR="00017A31" w:rsidP="00C8271C" w:rsidRDefault="00017A31" w14:paraId="42285385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Mar/>
          </w:tcPr>
          <w:p w:rsidRPr="00C8271C" w:rsidR="00017A31" w:rsidP="00C8271C" w:rsidRDefault="00017A31" w14:paraId="2018E9D6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3" w:type="dxa"/>
            <w:tcMar/>
          </w:tcPr>
          <w:p w:rsidRPr="00C8271C" w:rsidR="00017A31" w:rsidP="00C8271C" w:rsidRDefault="00017A31" w14:paraId="76CF8C62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8271C" w:rsidR="00017A31" w:rsidTr="7D3EDFA1" w14:paraId="7373B6BF" w14:textId="77777777">
        <w:tc>
          <w:tcPr>
            <w:tcW w:w="3510" w:type="dxa"/>
            <w:tcMar/>
          </w:tcPr>
          <w:p w:rsidR="00B675EA" w:rsidP="7D3EDFA1" w:rsidRDefault="00B675EA" w14:noSpellErr="1" w14:paraId="054EE924" w14:textId="34A2B46E">
            <w:pPr>
              <w:keepNext w:val="1"/>
              <w:spacing w:line="276" w:lineRule="auto"/>
              <w:jc w:val="both"/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</w:pPr>
            <w:r w:rsidRPr="7D3EDFA1" w:rsidR="00B675EA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Samples</w:t>
            </w:r>
          </w:p>
          <w:p w:rsidRPr="00C8271C" w:rsidR="00B675EA" w:rsidP="7D3EDFA1" w:rsidRDefault="00B675EA" w14:paraId="3F52AAE6" w14:noSpellErr="1" w14:textId="429448B0">
            <w:pPr>
              <w:keepNext w:val="1"/>
              <w:spacing w:line="276" w:lineRule="auto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7D3EDFA1" w:rsidR="00B675EA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If s</w:t>
            </w:r>
            <w:r w:rsidRPr="7D3EDFA1" w:rsidR="00B675EA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amples are to be retained have the consent forms been saved to </w:t>
            </w:r>
            <w:r w:rsidRPr="7D3EDFA1" w:rsidR="00B675EA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evidence consent after the archive has been destroyed?</w:t>
            </w:r>
          </w:p>
        </w:tc>
        <w:tc>
          <w:tcPr>
            <w:tcW w:w="709" w:type="dxa"/>
            <w:tcMar/>
          </w:tcPr>
          <w:p w:rsidRPr="00C8271C" w:rsidR="00017A31" w:rsidP="00C8271C" w:rsidRDefault="00017A31" w14:paraId="61730275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Mar/>
          </w:tcPr>
          <w:p w:rsidRPr="00C8271C" w:rsidR="00017A31" w:rsidP="00C8271C" w:rsidRDefault="00017A31" w14:paraId="14323898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3" w:type="dxa"/>
            <w:tcMar/>
          </w:tcPr>
          <w:p w:rsidRPr="00C8271C" w:rsidR="00017A31" w:rsidP="00C8271C" w:rsidRDefault="00017A31" w14:paraId="65B1DCE2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8271C" w:rsidR="00017A31" w:rsidTr="7D3EDFA1" w14:paraId="55395507" w14:textId="77777777">
        <w:tc>
          <w:tcPr>
            <w:tcW w:w="3510" w:type="dxa"/>
            <w:tcMar/>
          </w:tcPr>
          <w:p w:rsidR="00B675EA" w:rsidP="7D3EDFA1" w:rsidRDefault="00B675EA" w14:noSpellErr="1" w14:paraId="3936A5C3" w14:textId="1C7CC5D4">
            <w:pPr>
              <w:keepNext w:val="1"/>
              <w:spacing w:line="276" w:lineRule="auto"/>
              <w:jc w:val="both"/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</w:pPr>
            <w:r w:rsidRPr="7D3EDFA1" w:rsidR="00B675EA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Samples</w:t>
            </w:r>
          </w:p>
          <w:p w:rsidRPr="00C8271C" w:rsidR="00B675EA" w:rsidP="7D3EDFA1" w:rsidRDefault="00B675EA" w14:paraId="008204BB" w14:noSpellErr="1" w14:textId="638646BF">
            <w:pPr>
              <w:keepNext w:val="1"/>
              <w:spacing w:line="276" w:lineRule="auto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7D3EDFA1" w:rsidR="00B675EA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If applicable, have all samples been shipped? Please complete all sample logs</w:t>
            </w:r>
          </w:p>
        </w:tc>
        <w:tc>
          <w:tcPr>
            <w:tcW w:w="709" w:type="dxa"/>
            <w:tcMar/>
          </w:tcPr>
          <w:p w:rsidRPr="00C8271C" w:rsidR="00017A31" w:rsidP="00C8271C" w:rsidRDefault="00017A31" w14:paraId="16FC3A13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Mar/>
          </w:tcPr>
          <w:p w:rsidRPr="00C8271C" w:rsidR="00017A31" w:rsidP="00C8271C" w:rsidRDefault="00017A31" w14:paraId="654CB0F6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3" w:type="dxa"/>
            <w:tcMar/>
          </w:tcPr>
          <w:p w:rsidRPr="00C8271C" w:rsidR="00017A31" w:rsidP="00C8271C" w:rsidRDefault="00017A31" w14:paraId="4A2DAC57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8271C" w:rsidR="00017A31" w:rsidTr="7D3EDFA1" w14:paraId="35EFA4E9" w14:textId="77777777">
        <w:tc>
          <w:tcPr>
            <w:tcW w:w="3510" w:type="dxa"/>
            <w:tcMar/>
          </w:tcPr>
          <w:p w:rsidR="00B675EA" w:rsidP="7D3EDFA1" w:rsidRDefault="00B675EA" w14:noSpellErr="1" w14:paraId="137FDC11" w14:textId="36A4FDCC">
            <w:pPr>
              <w:keepNext w:val="1"/>
              <w:spacing w:line="276" w:lineRule="auto"/>
              <w:jc w:val="both"/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</w:pPr>
            <w:r w:rsidRPr="7D3EDFA1" w:rsidR="00B675EA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Equipment</w:t>
            </w:r>
          </w:p>
          <w:p w:rsidRPr="00C8271C" w:rsidR="00B675EA" w:rsidP="7D3EDFA1" w:rsidRDefault="00B675EA" w14:paraId="2B2A2895" w14:noSpellErr="1" w14:textId="6AA87D2C">
            <w:pPr>
              <w:keepNext w:val="1"/>
              <w:spacing w:line="276" w:lineRule="auto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7D3EDFA1" w:rsidR="00B675EA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If any equipment has been loaned during the study, has this been returned to the sponsor? </w:t>
            </w:r>
          </w:p>
        </w:tc>
        <w:tc>
          <w:tcPr>
            <w:tcW w:w="709" w:type="dxa"/>
            <w:tcMar/>
          </w:tcPr>
          <w:p w:rsidRPr="00C8271C" w:rsidR="00017A31" w:rsidP="00C8271C" w:rsidRDefault="00017A31" w14:paraId="0B639CA5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Mar/>
          </w:tcPr>
          <w:p w:rsidRPr="00C8271C" w:rsidR="00017A31" w:rsidP="00C8271C" w:rsidRDefault="00017A31" w14:paraId="077D287B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3" w:type="dxa"/>
            <w:tcMar/>
          </w:tcPr>
          <w:p w:rsidRPr="00C8271C" w:rsidR="00017A31" w:rsidP="00C8271C" w:rsidRDefault="00017A31" w14:paraId="6786B58C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8271C" w:rsidR="00B675EA" w:rsidTr="7D3EDFA1" w14:paraId="1D5335D3" w14:textId="77777777">
        <w:tc>
          <w:tcPr>
            <w:tcW w:w="3510" w:type="dxa"/>
            <w:tcMar/>
          </w:tcPr>
          <w:p w:rsidR="00B675EA" w:rsidP="7D3EDFA1" w:rsidRDefault="00B675EA" w14:noSpellErr="1" w14:paraId="45964B72" w14:textId="31151155">
            <w:pPr>
              <w:keepNext w:val="1"/>
              <w:spacing w:line="276" w:lineRule="auto"/>
              <w:jc w:val="both"/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</w:pPr>
            <w:r w:rsidRPr="7D3EDFA1" w:rsidR="00B675EA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Laboratory</w:t>
            </w:r>
          </w:p>
          <w:p w:rsidRPr="00B675EA" w:rsidR="00B675EA" w:rsidP="7D3EDFA1" w:rsidRDefault="00B675EA" w14:paraId="31D93539" w14:noSpellErr="1" w14:textId="153D97FC">
            <w:pPr>
              <w:keepNext w:val="1"/>
              <w:spacing w:line="276" w:lineRule="auto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7D3EDFA1" w:rsidR="00B675EA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Have all remaining lab kits been destroyed?</w:t>
            </w:r>
          </w:p>
        </w:tc>
        <w:tc>
          <w:tcPr>
            <w:tcW w:w="709" w:type="dxa"/>
            <w:tcMar/>
          </w:tcPr>
          <w:p w:rsidRPr="00C8271C" w:rsidR="00B675EA" w:rsidP="00C8271C" w:rsidRDefault="00B675EA" w14:paraId="74DB9941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Mar/>
          </w:tcPr>
          <w:p w:rsidRPr="00C8271C" w:rsidR="00B675EA" w:rsidP="00C8271C" w:rsidRDefault="00B675EA" w14:paraId="279352BE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3" w:type="dxa"/>
            <w:tcMar/>
          </w:tcPr>
          <w:p w:rsidRPr="00C8271C" w:rsidR="00B675EA" w:rsidP="00C8271C" w:rsidRDefault="00B675EA" w14:paraId="59DA0DE0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8271C" w:rsidR="00017A31" w:rsidTr="7D3EDFA1" w14:paraId="1C2E4AF0" w14:textId="77777777">
        <w:tc>
          <w:tcPr>
            <w:tcW w:w="3510" w:type="dxa"/>
            <w:tcMar/>
          </w:tcPr>
          <w:p w:rsidRPr="00C8271C" w:rsidR="00017A31" w:rsidP="00B675EA" w:rsidRDefault="00B675EA" w14:paraId="1C44A543" w14:textId="77777777">
            <w:pPr>
              <w:keepNext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8271C">
              <w:rPr>
                <w:rFonts w:asciiTheme="minorHAnsi" w:hAnsiTheme="minorHAnsi" w:cstheme="minorHAnsi"/>
                <w:sz w:val="22"/>
                <w:szCs w:val="22"/>
              </w:rPr>
              <w:t xml:space="preserve">Have dates of destruction been recorded? </w:t>
            </w:r>
            <w:r w:rsidRPr="00B675EA">
              <w:rPr>
                <w:rFonts w:asciiTheme="minorHAnsi" w:hAnsiTheme="minorHAnsi" w:cstheme="minorHAnsi"/>
                <w:i/>
                <w:sz w:val="22"/>
                <w:szCs w:val="22"/>
              </w:rPr>
              <w:t>(Please state where)</w:t>
            </w:r>
            <w:r w:rsidRPr="00C8271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Mar/>
          </w:tcPr>
          <w:p w:rsidRPr="00C8271C" w:rsidR="00017A31" w:rsidP="00C8271C" w:rsidRDefault="00017A31" w14:paraId="1084CB5E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Mar/>
          </w:tcPr>
          <w:p w:rsidRPr="00C8271C" w:rsidR="00017A31" w:rsidP="00C8271C" w:rsidRDefault="00017A31" w14:paraId="517A8853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3" w:type="dxa"/>
            <w:tcMar/>
          </w:tcPr>
          <w:p w:rsidRPr="00C8271C" w:rsidR="00017A31" w:rsidP="00C8271C" w:rsidRDefault="00017A31" w14:paraId="64CCB450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8271C" w:rsidR="00017A31" w:rsidTr="7D3EDFA1" w14:paraId="1CE80ED7" w14:textId="77777777">
        <w:tc>
          <w:tcPr>
            <w:tcW w:w="3510" w:type="dxa"/>
            <w:tcMar/>
          </w:tcPr>
          <w:p w:rsidRPr="00C8271C" w:rsidR="00017A31" w:rsidP="3809B4B9" w:rsidRDefault="00B675EA" w14:paraId="36FDA5EA" w14:noSpellErr="1" w14:textId="77777777">
            <w:pPr>
              <w:pStyle w:val="CommentText"/>
              <w:spacing w:line="276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7D3EDFA1" w:rsidR="00B675EA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H</w:t>
            </w:r>
            <w:r w:rsidRPr="7D3EDFA1" w:rsidR="00B675EA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as an index been created for each box and a complete archive index retained?</w:t>
            </w:r>
          </w:p>
        </w:tc>
        <w:tc>
          <w:tcPr>
            <w:tcW w:w="709" w:type="dxa"/>
            <w:tcMar/>
          </w:tcPr>
          <w:p w:rsidRPr="00C8271C" w:rsidR="00017A31" w:rsidP="00C8271C" w:rsidRDefault="00017A31" w14:paraId="3BD2DBD9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Mar/>
          </w:tcPr>
          <w:p w:rsidRPr="00C8271C" w:rsidR="00017A31" w:rsidP="00C8271C" w:rsidRDefault="00017A31" w14:paraId="2348E582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3" w:type="dxa"/>
            <w:tcMar/>
          </w:tcPr>
          <w:p w:rsidRPr="00C8271C" w:rsidR="00017A31" w:rsidP="00C8271C" w:rsidRDefault="00017A31" w14:paraId="3E995F41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FA7E49" w:rsidP="00C8271C" w:rsidRDefault="00FA7E49" w14:paraId="0D8E19DD" w14:textId="7777777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C8271C" w:rsidP="00C8271C" w:rsidRDefault="00C8271C" w14:paraId="1F82D8E7" w14:textId="7777777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C8271C" w:rsidP="00C8271C" w:rsidRDefault="00C8271C" w14:paraId="79C7D06F" w14:textId="7777777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Pr="00615539" w:rsidR="00C8271C" w:rsidP="00C8271C" w:rsidRDefault="00C8271C" w14:paraId="01942D36" w14:textId="77777777">
      <w:pPr>
        <w:spacing w:line="276" w:lineRule="auto"/>
        <w:rPr>
          <w:rFonts w:ascii="Calibri" w:hAnsi="Calibri" w:cs="Calibri"/>
          <w:sz w:val="22"/>
          <w:szCs w:val="22"/>
        </w:rPr>
      </w:pPr>
      <w:r w:rsidRPr="00615539">
        <w:rPr>
          <w:rFonts w:ascii="Calibri" w:hAnsi="Calibri" w:cs="Calibri"/>
          <w:sz w:val="22"/>
          <w:szCs w:val="22"/>
        </w:rPr>
        <w:t>Chief Investigator</w:t>
      </w:r>
      <w:r>
        <w:rPr>
          <w:rFonts w:ascii="Calibri" w:hAnsi="Calibri" w:cs="Calibri"/>
          <w:sz w:val="22"/>
          <w:szCs w:val="22"/>
        </w:rPr>
        <w:t xml:space="preserve">/Principal </w:t>
      </w:r>
      <w:proofErr w:type="gramStart"/>
      <w:r>
        <w:rPr>
          <w:rFonts w:ascii="Calibri" w:hAnsi="Calibri" w:cs="Calibri"/>
          <w:sz w:val="22"/>
          <w:szCs w:val="22"/>
        </w:rPr>
        <w:t>Investigator</w:t>
      </w:r>
      <w:r w:rsidRPr="00615539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>…</w:t>
      </w:r>
      <w:proofErr w:type="gramEnd"/>
      <w:r>
        <w:rPr>
          <w:rFonts w:ascii="Calibri" w:hAnsi="Calibri" w:cs="Calibri"/>
          <w:sz w:val="22"/>
          <w:szCs w:val="22"/>
        </w:rPr>
        <w:t>…………………………………….</w:t>
      </w:r>
      <w:r w:rsidRPr="00615539">
        <w:rPr>
          <w:rFonts w:ascii="Calibri" w:hAnsi="Calibri" w:cs="Calibri"/>
          <w:sz w:val="22"/>
          <w:szCs w:val="22"/>
        </w:rPr>
        <w:t>………..Date: …………………………………</w:t>
      </w:r>
    </w:p>
    <w:p w:rsidRPr="00615539" w:rsidR="00C8271C" w:rsidP="00C8271C" w:rsidRDefault="00C8271C" w14:paraId="2C971FE6" w14:textId="7777777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Pr="00615539" w:rsidR="00C8271C" w:rsidP="00C8271C" w:rsidRDefault="00C8271C" w14:paraId="3CAF85A2" w14:textId="7777777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615539">
        <w:rPr>
          <w:rFonts w:ascii="Calibri" w:hAnsi="Calibri" w:cs="Calibri"/>
          <w:sz w:val="22"/>
          <w:szCs w:val="22"/>
        </w:rPr>
        <w:t>Sponsor Representative: …………………………………………............</w:t>
      </w:r>
      <w:r>
        <w:rPr>
          <w:rFonts w:ascii="Calibri" w:hAnsi="Calibri" w:cs="Calibri"/>
          <w:sz w:val="22"/>
          <w:szCs w:val="22"/>
        </w:rPr>
        <w:t>.................</w:t>
      </w:r>
      <w:r w:rsidRPr="00615539">
        <w:rPr>
          <w:rFonts w:ascii="Calibri" w:hAnsi="Calibri" w:cs="Calibri"/>
          <w:sz w:val="22"/>
          <w:szCs w:val="22"/>
        </w:rPr>
        <w:t>.Date: …………………………………</w:t>
      </w:r>
    </w:p>
    <w:p w:rsidRPr="00C8271C" w:rsidR="00C8271C" w:rsidP="00C8271C" w:rsidRDefault="00C8271C" w14:paraId="34A67D58" w14:textId="7777777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Pr="00C8271C" w:rsidR="00C8271C">
      <w:headerReference w:type="default" r:id="rId6"/>
      <w:footerReference w:type="default" r:id="rId7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8271C" w:rsidP="00C8271C" w:rsidRDefault="00C8271C" w14:paraId="14031C36" w14:textId="77777777">
      <w:r>
        <w:separator/>
      </w:r>
    </w:p>
  </w:endnote>
  <w:endnote w:type="continuationSeparator" w:id="0">
    <w:p w:rsidR="00C8271C" w:rsidP="00C8271C" w:rsidRDefault="00C8271C" w14:paraId="6DFFA3D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615539" w:rsidR="00C8271C" w:rsidP="00C8271C" w:rsidRDefault="00C8271C" w14:paraId="3130F9FF" w14:textId="77777777">
    <w:pPr>
      <w:rPr>
        <w:rFonts w:ascii="Calibri" w:hAnsi="Calibri" w:cs="Calibri"/>
        <w:sz w:val="16"/>
        <w:szCs w:val="14"/>
      </w:rPr>
    </w:pPr>
    <w:r w:rsidRPr="00615539">
      <w:rPr>
        <w:rFonts w:ascii="Calibri" w:hAnsi="Calibri" w:cs="Calibri"/>
        <w:sz w:val="16"/>
        <w:szCs w:val="14"/>
      </w:rPr>
      <w:t>T1038_Pre-Archiving Checklist</w:t>
    </w:r>
  </w:p>
  <w:p w:rsidRPr="00615539" w:rsidR="00C8271C" w:rsidP="00C8271C" w:rsidRDefault="00C8271C" w14:paraId="3EF37418" w14:textId="77777777">
    <w:pPr>
      <w:rPr>
        <w:rFonts w:ascii="Calibri" w:hAnsi="Calibri" w:cs="Calibri"/>
        <w:sz w:val="16"/>
        <w:szCs w:val="14"/>
      </w:rPr>
    </w:pPr>
    <w:r w:rsidRPr="00615539">
      <w:rPr>
        <w:rFonts w:ascii="Calibri" w:hAnsi="Calibri" w:cs="Calibri"/>
        <w:sz w:val="16"/>
        <w:szCs w:val="14"/>
      </w:rPr>
      <w:t>V1</w:t>
    </w:r>
  </w:p>
  <w:p w:rsidR="00C8271C" w:rsidP="00C8271C" w:rsidRDefault="00C8271C" w14:paraId="1CB98900" w14:textId="4E30A5ED">
    <w:pPr>
      <w:pStyle w:val="Footer"/>
    </w:pPr>
    <w:r w:rsidRPr="00615539">
      <w:rPr>
        <w:rFonts w:ascii="Calibri" w:hAnsi="Calibri" w:cs="Calibri"/>
        <w:sz w:val="16"/>
        <w:szCs w:val="14"/>
      </w:rPr>
      <w:t xml:space="preserve">Effective Date: </w:t>
    </w:r>
    <w:r w:rsidR="00CB7EEB">
      <w:rPr>
        <w:rFonts w:ascii="Calibri" w:hAnsi="Calibri" w:cs="Calibri"/>
        <w:sz w:val="16"/>
        <w:szCs w:val="14"/>
      </w:rPr>
      <w:t>31</w:t>
    </w:r>
    <w:r w:rsidRPr="00CB7EEB" w:rsidR="00CB7EEB">
      <w:rPr>
        <w:rFonts w:ascii="Calibri" w:hAnsi="Calibri" w:cs="Calibri"/>
        <w:sz w:val="16"/>
        <w:szCs w:val="14"/>
        <w:vertAlign w:val="superscript"/>
      </w:rPr>
      <w:t>st</w:t>
    </w:r>
    <w:r w:rsidR="00CB7EEB">
      <w:rPr>
        <w:rFonts w:ascii="Calibri" w:hAnsi="Calibri" w:cs="Calibri"/>
        <w:sz w:val="16"/>
        <w:szCs w:val="14"/>
      </w:rPr>
      <w:t xml:space="preserve"> July 2025</w:t>
    </w:r>
    <w:r w:rsidRPr="00615539">
      <w:rPr>
        <w:rFonts w:ascii="Calibri" w:hAnsi="Calibri" w:cs="Calibri"/>
        <w:sz w:val="16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8271C" w:rsidP="00C8271C" w:rsidRDefault="00C8271C" w14:paraId="52493FC7" w14:textId="77777777">
      <w:r>
        <w:separator/>
      </w:r>
    </w:p>
  </w:footnote>
  <w:footnote w:type="continuationSeparator" w:id="0">
    <w:p w:rsidR="00C8271C" w:rsidP="00C8271C" w:rsidRDefault="00C8271C" w14:paraId="02F1310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8271C" w:rsidP="00C8271C" w:rsidRDefault="00C8271C" w14:paraId="5F699193" w14:textId="77777777">
    <w:pPr>
      <w:pStyle w:val="Header"/>
      <w:jc w:val="right"/>
    </w:pPr>
    <w:r>
      <w:rPr>
        <w:noProof/>
        <w:lang w:eastAsia="en-GB"/>
      </w:rPr>
      <w:drawing>
        <wp:inline distT="0" distB="0" distL="0" distR="0" wp14:anchorId="5A552FB1" wp14:editId="11137CA9">
          <wp:extent cx="1323975" cy="66675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965"/>
    <w:rsid w:val="00017A31"/>
    <w:rsid w:val="000A32EB"/>
    <w:rsid w:val="00B675EA"/>
    <w:rsid w:val="00C8271C"/>
    <w:rsid w:val="00CB7EEB"/>
    <w:rsid w:val="00DE28EA"/>
    <w:rsid w:val="00DE6965"/>
    <w:rsid w:val="00FA7E49"/>
    <w:rsid w:val="335D7EB2"/>
    <w:rsid w:val="34DFC9EF"/>
    <w:rsid w:val="3809B4B9"/>
    <w:rsid w:val="4C8E600F"/>
    <w:rsid w:val="5677D976"/>
    <w:rsid w:val="7D3ED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61040"/>
  <w15:docId w15:val="{65DB1591-9AF8-4629-A31D-E8B15701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E6965"/>
    <w:pPr>
      <w:suppressAutoHyphens/>
      <w:spacing w:after="0" w:line="240" w:lineRule="auto"/>
    </w:pPr>
    <w:rPr>
      <w:rFonts w:ascii="Arial" w:hAnsi="Arial" w:eastAsia="Times New Roman" w:cs="Times New Roman"/>
      <w:sz w:val="24"/>
      <w:szCs w:val="24"/>
      <w:lang w:eastAsia="ar-S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696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mmentText">
    <w:name w:val="annotation text"/>
    <w:basedOn w:val="Normal"/>
    <w:link w:val="CommentTextChar"/>
    <w:rsid w:val="00DE6965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DE6965"/>
    <w:rPr>
      <w:rFonts w:ascii="Arial" w:hAnsi="Arial" w:eastAsia="Times New Roman" w:cs="Times New Roman"/>
      <w:sz w:val="20"/>
      <w:szCs w:val="20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C8271C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8271C"/>
    <w:rPr>
      <w:rFonts w:ascii="Arial" w:hAnsi="Arial" w:eastAsia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C8271C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8271C"/>
    <w:rPr>
      <w:rFonts w:ascii="Arial" w:hAnsi="Arial" w:eastAsia="Times New Roman" w:cs="Times New Roman"/>
      <w:sz w:val="24"/>
      <w:szCs w:val="24"/>
      <w:lang w:eastAsia="ar-SA"/>
    </w:rPr>
  </w:style>
  <w:style w:type="paragraph" w:styleId="Caption1" w:customStyle="1">
    <w:name w:val="Caption1"/>
    <w:basedOn w:val="Normal"/>
    <w:rsid w:val="00C8271C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71C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8271C"/>
    <w:rPr>
      <w:rFonts w:ascii="Tahoma" w:hAnsi="Tahoma" w:eastAsia="Times New Roman" w:cs="Tahoma"/>
      <w:sz w:val="16"/>
      <w:szCs w:val="16"/>
      <w:lang w:eastAsia="ar-SA"/>
    </w:rPr>
  </w:style>
  <w:style w:type="character" w:styleId="CommentReference">
    <w:name w:val="annotation reference"/>
    <w:rsid w:val="00C8271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fa6692ba62e8710704384a73bccf25e4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719c4fd551a816997f2907c266a04e89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31FE2639-4319-4DAF-914D-DB19488E4F0A}"/>
</file>

<file path=customXml/itemProps2.xml><?xml version="1.0" encoding="utf-8"?>
<ds:datastoreItem xmlns:ds="http://schemas.openxmlformats.org/officeDocument/2006/customXml" ds:itemID="{AE3620E2-B30A-43D2-8617-38B71AB4B0E0}"/>
</file>

<file path=customXml/itemProps3.xml><?xml version="1.0" encoding="utf-8"?>
<ds:datastoreItem xmlns:ds="http://schemas.openxmlformats.org/officeDocument/2006/customXml" ds:itemID="{398B90EC-2139-4168-B760-BD5DFF69F52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Hospitals Of Leicester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Louro Joana - R and I Quality Assurance Manager</dc:creator>
  <lastModifiedBy>LEWSZUK, Adam (UNIVERSITY HOSPITALS OF LEICESTER NHS TRUST)</lastModifiedBy>
  <revision>10</revision>
  <dcterms:created xsi:type="dcterms:W3CDTF">2025-05-13T07:07:00.0000000Z</dcterms:created>
  <dcterms:modified xsi:type="dcterms:W3CDTF">2025-11-13T10:01:01.7328975Z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  <property fmtid="{D5CDD505-2E9C-101B-9397-08002B2CF9AE}" pid="3" name="MediaServiceImageTags">
    <vt:lpwstr/>
  </property>
</Properties>
</file>